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10A3" w14:textId="4DFA8706" w:rsidR="001C2E83" w:rsidRPr="008718EF" w:rsidRDefault="00A5252C" w:rsidP="00F56EA1">
      <w:pPr>
        <w:pStyle w:val="Ttulo2"/>
        <w:spacing w:before="240" w:line="360" w:lineRule="auto"/>
        <w:ind w:left="720" w:hanging="720"/>
        <w:rPr>
          <w:rFonts w:ascii="Times New Roman" w:eastAsia="Times New Roman" w:hAnsi="Times New Roman" w:cs="Times New Roman"/>
          <w:color w:val="auto"/>
          <w:sz w:val="24"/>
          <w:szCs w:val="24"/>
        </w:rPr>
      </w:pPr>
      <w:r w:rsidRPr="008718EF">
        <w:rPr>
          <w:rFonts w:ascii="Times New Roman" w:hAnsi="Times New Roman" w:cs="Times New Roman"/>
          <w:color w:val="auto"/>
          <w:sz w:val="24"/>
          <w:szCs w:val="24"/>
        </w:rPr>
        <w:t xml:space="preserve">CONTRATO Nº </w:t>
      </w:r>
      <w:r w:rsidR="00D313B0">
        <w:rPr>
          <w:rFonts w:ascii="Times New Roman" w:hAnsi="Times New Roman" w:cs="Times New Roman"/>
          <w:color w:val="auto"/>
          <w:sz w:val="24"/>
          <w:szCs w:val="24"/>
        </w:rPr>
        <w:t>123</w:t>
      </w:r>
      <w:r w:rsidRPr="008718EF">
        <w:rPr>
          <w:rFonts w:ascii="Times New Roman" w:hAnsi="Times New Roman" w:cs="Times New Roman"/>
          <w:color w:val="auto"/>
          <w:sz w:val="24"/>
          <w:szCs w:val="24"/>
        </w:rPr>
        <w:t>/</w:t>
      </w:r>
      <w:r w:rsidR="00C020C6">
        <w:rPr>
          <w:rFonts w:ascii="Times New Roman" w:hAnsi="Times New Roman" w:cs="Times New Roman"/>
          <w:color w:val="auto"/>
          <w:sz w:val="24"/>
          <w:szCs w:val="24"/>
        </w:rPr>
        <w:t>2021</w:t>
      </w:r>
    </w:p>
    <w:p w14:paraId="0138EDC6" w14:textId="312D45B4" w:rsidR="00EF7783" w:rsidRPr="008718EF" w:rsidRDefault="00A5252C" w:rsidP="00CE0EA6">
      <w:pPr>
        <w:pStyle w:val="Corpo"/>
        <w:spacing w:before="240" w:after="240" w:line="360" w:lineRule="auto"/>
        <w:ind w:left="4536" w:right="156"/>
        <w:jc w:val="both"/>
        <w:rPr>
          <w:rFonts w:ascii="Times New Roman" w:hAnsi="Times New Roman" w:cs="Times New Roman"/>
          <w:b/>
          <w:bCs/>
          <w:color w:val="auto"/>
          <w:sz w:val="24"/>
          <w:szCs w:val="24"/>
          <w:lang w:val="pt-PT"/>
        </w:rPr>
      </w:pPr>
      <w:r w:rsidRPr="008718EF">
        <w:rPr>
          <w:rFonts w:ascii="Times New Roman" w:hAnsi="Times New Roman" w:cs="Times New Roman"/>
          <w:b/>
          <w:bCs/>
          <w:color w:val="auto"/>
          <w:sz w:val="24"/>
          <w:szCs w:val="24"/>
          <w:lang w:val="de-DE"/>
        </w:rPr>
        <w:t>CONTRATO N</w:t>
      </w:r>
      <w:r w:rsidRPr="008718EF">
        <w:rPr>
          <w:rFonts w:ascii="Times New Roman" w:hAnsi="Times New Roman" w:cs="Times New Roman"/>
          <w:b/>
          <w:bCs/>
          <w:color w:val="auto"/>
          <w:sz w:val="24"/>
          <w:szCs w:val="24"/>
          <w:lang w:val="pt-PT"/>
        </w:rPr>
        <w:t>°</w:t>
      </w:r>
      <w:r w:rsidRPr="008718EF">
        <w:rPr>
          <w:rFonts w:ascii="Times New Roman" w:hAnsi="Times New Roman" w:cs="Times New Roman"/>
          <w:b/>
          <w:bCs/>
          <w:color w:val="auto"/>
          <w:sz w:val="24"/>
          <w:szCs w:val="24"/>
          <w:lang w:val="es-ES_tradnl"/>
        </w:rPr>
        <w:t xml:space="preserve"> </w:t>
      </w:r>
      <w:r w:rsidR="00D313B0">
        <w:rPr>
          <w:rFonts w:ascii="Times New Roman" w:hAnsi="Times New Roman" w:cs="Times New Roman"/>
          <w:b/>
          <w:bCs/>
          <w:color w:val="auto"/>
          <w:sz w:val="24"/>
          <w:szCs w:val="24"/>
          <w:lang w:val="es-ES_tradnl"/>
        </w:rPr>
        <w:t>123</w:t>
      </w:r>
      <w:r w:rsidRPr="008718EF">
        <w:rPr>
          <w:rFonts w:ascii="Times New Roman" w:hAnsi="Times New Roman" w:cs="Times New Roman"/>
          <w:b/>
          <w:bCs/>
          <w:color w:val="auto"/>
          <w:sz w:val="24"/>
          <w:szCs w:val="24"/>
          <w:lang w:val="es-ES_tradnl"/>
        </w:rPr>
        <w:t>/</w:t>
      </w:r>
      <w:r w:rsidR="00C020C6">
        <w:rPr>
          <w:rFonts w:ascii="Times New Roman" w:hAnsi="Times New Roman" w:cs="Times New Roman"/>
          <w:b/>
          <w:bCs/>
          <w:color w:val="auto"/>
          <w:sz w:val="24"/>
          <w:szCs w:val="24"/>
          <w:lang w:val="es-ES_tradnl"/>
        </w:rPr>
        <w:t>2021</w:t>
      </w:r>
      <w:r w:rsidRPr="008718EF">
        <w:rPr>
          <w:rFonts w:ascii="Times New Roman" w:hAnsi="Times New Roman" w:cs="Times New Roman"/>
          <w:b/>
          <w:bCs/>
          <w:color w:val="auto"/>
          <w:sz w:val="24"/>
          <w:szCs w:val="24"/>
          <w:lang w:val="es-ES_tradnl"/>
        </w:rPr>
        <w:t>, QUE ENTRE SI CELEBRAM MUNIC</w:t>
      </w:r>
      <w:r w:rsidRPr="008718EF">
        <w:rPr>
          <w:rFonts w:ascii="Times New Roman" w:hAnsi="Times New Roman" w:cs="Times New Roman"/>
          <w:b/>
          <w:bCs/>
          <w:color w:val="auto"/>
          <w:sz w:val="24"/>
          <w:szCs w:val="24"/>
          <w:lang w:val="pt-PT"/>
        </w:rPr>
        <w:t>Í</w:t>
      </w:r>
      <w:r w:rsidRPr="008718EF">
        <w:rPr>
          <w:rFonts w:ascii="Times New Roman" w:hAnsi="Times New Roman" w:cs="Times New Roman"/>
          <w:b/>
          <w:bCs/>
          <w:color w:val="auto"/>
          <w:sz w:val="24"/>
          <w:szCs w:val="24"/>
          <w:lang w:val="es-ES_tradnl"/>
        </w:rPr>
        <w:t>PIO DE IGARAP</w:t>
      </w:r>
      <w:r w:rsidRPr="008718EF">
        <w:rPr>
          <w:rFonts w:ascii="Times New Roman" w:hAnsi="Times New Roman" w:cs="Times New Roman"/>
          <w:b/>
          <w:bCs/>
          <w:color w:val="auto"/>
          <w:sz w:val="24"/>
          <w:szCs w:val="24"/>
          <w:lang w:val="pt-PT"/>
        </w:rPr>
        <w:t>É</w:t>
      </w:r>
      <w:r w:rsidRPr="008718EF">
        <w:rPr>
          <w:rFonts w:ascii="Times New Roman" w:hAnsi="Times New Roman" w:cs="Times New Roman"/>
          <w:b/>
          <w:bCs/>
          <w:color w:val="auto"/>
          <w:sz w:val="24"/>
          <w:szCs w:val="24"/>
        </w:rPr>
        <w:t>-A</w:t>
      </w:r>
      <w:r w:rsidRPr="008718EF">
        <w:rPr>
          <w:rFonts w:ascii="Times New Roman" w:hAnsi="Times New Roman" w:cs="Times New Roman"/>
          <w:b/>
          <w:bCs/>
          <w:color w:val="auto"/>
          <w:sz w:val="24"/>
          <w:szCs w:val="24"/>
          <w:lang w:val="pt-PT"/>
        </w:rPr>
        <w:t>ÇU/PA</w:t>
      </w:r>
      <w:r w:rsidR="00C020C6">
        <w:rPr>
          <w:rFonts w:ascii="Times New Roman" w:hAnsi="Times New Roman" w:cs="Times New Roman"/>
          <w:b/>
          <w:bCs/>
          <w:color w:val="auto"/>
          <w:sz w:val="24"/>
          <w:szCs w:val="24"/>
          <w:lang w:val="pt-PT"/>
        </w:rPr>
        <w:t xml:space="preserve">, </w:t>
      </w:r>
      <w:r w:rsidR="00C020C6" w:rsidRPr="00C020C6">
        <w:rPr>
          <w:rFonts w:ascii="Times New Roman" w:hAnsi="Times New Roman" w:cs="Times New Roman"/>
          <w:b/>
          <w:bCs/>
          <w:color w:val="auto"/>
          <w:sz w:val="24"/>
          <w:szCs w:val="24"/>
          <w:lang w:val="pt-PT"/>
        </w:rPr>
        <w:t>ATRAVÉS</w:t>
      </w:r>
      <w:r w:rsidR="00C020C6">
        <w:rPr>
          <w:rFonts w:ascii="Times New Roman" w:hAnsi="Times New Roman" w:cs="Times New Roman"/>
          <w:b/>
          <w:bCs/>
          <w:color w:val="auto"/>
          <w:sz w:val="24"/>
          <w:szCs w:val="24"/>
          <w:lang w:val="pt-PT"/>
        </w:rPr>
        <w:t xml:space="preserve"> DE SUA </w:t>
      </w:r>
      <w:r w:rsidR="00603054" w:rsidRPr="00603054">
        <w:rPr>
          <w:rFonts w:ascii="Times New Roman" w:hAnsi="Times New Roman" w:cs="Times New Roman"/>
          <w:b/>
          <w:bCs/>
          <w:color w:val="auto"/>
          <w:sz w:val="24"/>
          <w:szCs w:val="24"/>
          <w:lang w:val="pt-PT"/>
        </w:rPr>
        <w:t>SECRETARIA MUNICIPAL DE SAÚDE / FUNDO MUNICIPAL DE SAÚDE</w:t>
      </w:r>
      <w:r w:rsidR="00C020C6" w:rsidRPr="008718EF">
        <w:rPr>
          <w:rFonts w:ascii="Times New Roman" w:hAnsi="Times New Roman" w:cs="Times New Roman"/>
          <w:b/>
          <w:bCs/>
          <w:color w:val="auto"/>
          <w:sz w:val="24"/>
          <w:szCs w:val="24"/>
          <w:lang w:val="pt-PT"/>
        </w:rPr>
        <w:t xml:space="preserve"> </w:t>
      </w:r>
      <w:r w:rsidRPr="008718EF">
        <w:rPr>
          <w:rFonts w:ascii="Times New Roman" w:hAnsi="Times New Roman" w:cs="Times New Roman"/>
          <w:b/>
          <w:bCs/>
          <w:color w:val="auto"/>
          <w:sz w:val="24"/>
          <w:szCs w:val="24"/>
          <w:lang w:val="pt-PT"/>
        </w:rPr>
        <w:t>E A EMPRESA</w:t>
      </w:r>
      <w:r w:rsidR="00314EB2">
        <w:rPr>
          <w:rFonts w:ascii="Times New Roman" w:hAnsi="Times New Roman" w:cs="Times New Roman"/>
          <w:b/>
          <w:bCs/>
          <w:color w:val="auto"/>
          <w:sz w:val="24"/>
          <w:szCs w:val="24"/>
          <w:lang w:val="pt-PT"/>
        </w:rPr>
        <w:t xml:space="preserve"> P. A. ALEIXO NOGUEIRA</w:t>
      </w:r>
      <w:r w:rsidR="00B4138E" w:rsidRPr="008718EF">
        <w:rPr>
          <w:rFonts w:ascii="Times New Roman" w:hAnsi="Times New Roman" w:cs="Times New Roman"/>
          <w:b/>
          <w:bCs/>
          <w:color w:val="auto"/>
          <w:sz w:val="24"/>
          <w:szCs w:val="24"/>
          <w:lang w:val="pt-PT"/>
        </w:rPr>
        <w:t>.</w:t>
      </w:r>
    </w:p>
    <w:p w14:paraId="00066D05" w14:textId="516740A4" w:rsidR="001C2E83" w:rsidRPr="008718EF" w:rsidRDefault="00A5252C" w:rsidP="00F56EA1">
      <w:pPr>
        <w:pStyle w:val="Default"/>
        <w:spacing w:before="240" w:line="360" w:lineRule="auto"/>
        <w:jc w:val="both"/>
        <w:rPr>
          <w:rFonts w:cs="Times New Roman"/>
          <w:color w:val="auto"/>
        </w:rPr>
      </w:pPr>
      <w:r w:rsidRPr="008718EF">
        <w:rPr>
          <w:rFonts w:cs="Times New Roman"/>
          <w:color w:val="auto"/>
        </w:rPr>
        <w:t xml:space="preserve">Pelo presente instrumento de contrato, </w:t>
      </w:r>
      <w:r w:rsidR="00367EC7" w:rsidRPr="008718EF">
        <w:rPr>
          <w:rFonts w:cs="Times New Roman"/>
          <w:color w:val="auto"/>
        </w:rPr>
        <w:t>o</w:t>
      </w:r>
      <w:r w:rsidRPr="008718EF">
        <w:rPr>
          <w:rFonts w:cs="Times New Roman"/>
          <w:b/>
          <w:bCs/>
          <w:color w:val="auto"/>
        </w:rPr>
        <w:t xml:space="preserve"> MUNICÍPIO DE IGARAPÉ</w:t>
      </w:r>
      <w:r w:rsidR="00367EC7" w:rsidRPr="008718EF">
        <w:rPr>
          <w:rFonts w:cs="Times New Roman"/>
          <w:b/>
          <w:bCs/>
          <w:color w:val="auto"/>
        </w:rPr>
        <w:t>-</w:t>
      </w:r>
      <w:r w:rsidRPr="008718EF">
        <w:rPr>
          <w:rFonts w:cs="Times New Roman"/>
          <w:b/>
          <w:bCs/>
          <w:color w:val="auto"/>
        </w:rPr>
        <w:t>AÇU</w:t>
      </w:r>
      <w:r w:rsidRPr="008718EF">
        <w:rPr>
          <w:rFonts w:cs="Times New Roman"/>
          <w:color w:val="auto"/>
        </w:rPr>
        <w:t>,</w:t>
      </w:r>
      <w:r w:rsidRPr="008718EF">
        <w:rPr>
          <w:rFonts w:cs="Times New Roman"/>
          <w:b/>
          <w:bCs/>
          <w:color w:val="auto"/>
        </w:rPr>
        <w:t xml:space="preserve"> </w:t>
      </w:r>
      <w:r w:rsidRPr="008718EF">
        <w:rPr>
          <w:rFonts w:cs="Times New Roman"/>
          <w:color w:val="auto"/>
        </w:rPr>
        <w:t xml:space="preserve">pessoa jurídica </w:t>
      </w:r>
      <w:r w:rsidR="00367EC7" w:rsidRPr="008718EF">
        <w:rPr>
          <w:rFonts w:cs="Times New Roman"/>
          <w:color w:val="auto"/>
        </w:rPr>
        <w:t>de</w:t>
      </w:r>
      <w:r w:rsidRPr="008718EF">
        <w:rPr>
          <w:rFonts w:cs="Times New Roman"/>
          <w:color w:val="auto"/>
        </w:rPr>
        <w:t xml:space="preserve"> direito público interno, através de sua </w:t>
      </w:r>
      <w:r w:rsidR="00603054" w:rsidRPr="00603054">
        <w:rPr>
          <w:rFonts w:cs="Times New Roman"/>
          <w:b/>
          <w:bCs/>
          <w:color w:val="auto"/>
        </w:rPr>
        <w:t xml:space="preserve">SECRETARIA MUNICIPAL DE SAÚDE / FUNDO MUNICIPAL DE SAÚDE, </w:t>
      </w:r>
      <w:r w:rsidR="00603054" w:rsidRPr="00603054">
        <w:rPr>
          <w:rFonts w:cs="Times New Roman"/>
          <w:color w:val="auto"/>
        </w:rPr>
        <w:t>inscrita no CNPJ/MF sob o nº 11.718.379/0001-96, com sede à Av. Duque de Caxias, Bairro Centro, CEP: 68.725-000 Município de Igarapé – Açu/PA</w:t>
      </w:r>
      <w:r w:rsidRPr="00603054">
        <w:rPr>
          <w:rFonts w:cs="Times New Roman"/>
          <w:color w:val="auto"/>
        </w:rPr>
        <w:t>, doravante denominada  simplesmente</w:t>
      </w:r>
      <w:r w:rsidRPr="008718EF">
        <w:rPr>
          <w:rFonts w:cs="Times New Roman"/>
          <w:color w:val="auto"/>
        </w:rPr>
        <w:t xml:space="preserve">  </w:t>
      </w:r>
      <w:r w:rsidRPr="008718EF">
        <w:rPr>
          <w:rFonts w:cs="Times New Roman"/>
          <w:b/>
          <w:bCs/>
          <w:color w:val="auto"/>
        </w:rPr>
        <w:t>CONTRATANTE</w:t>
      </w:r>
      <w:r w:rsidRPr="008718EF">
        <w:rPr>
          <w:rFonts w:cs="Times New Roman"/>
          <w:color w:val="auto"/>
        </w:rPr>
        <w:t xml:space="preserve">, </w:t>
      </w:r>
      <w:r w:rsidR="00603054" w:rsidRPr="00603054">
        <w:rPr>
          <w:rFonts w:cs="Times New Roman"/>
          <w:color w:val="auto"/>
        </w:rPr>
        <w:t xml:space="preserve">neste  ato  representada  pelo  gestor do Fundo Municipal de Saúde, Srª. </w:t>
      </w:r>
      <w:r w:rsidR="00603054" w:rsidRPr="00603054">
        <w:rPr>
          <w:rFonts w:cs="Times New Roman"/>
          <w:b/>
          <w:bCs/>
          <w:color w:val="auto"/>
        </w:rPr>
        <w:t>KARLA ANDIARA MOREIRA DA ROCHA</w:t>
      </w:r>
      <w:r w:rsidR="00603054" w:rsidRPr="00603054">
        <w:rPr>
          <w:rFonts w:cs="Times New Roman"/>
          <w:color w:val="auto"/>
        </w:rPr>
        <w:t>, brasileira, casada ,portadora do RG n.º 1827412 e inscrita no CPF/MF sob o n.º 303.263.702-34, residente e domiciliada na cidade de Igarapé-Açu/PA</w:t>
      </w:r>
      <w:r w:rsidRPr="008718EF">
        <w:rPr>
          <w:rFonts w:cs="Times New Roman"/>
          <w:color w:val="auto"/>
        </w:rPr>
        <w:t>, no uso de suas atribuições legais, e de outro lado, e a empresa</w:t>
      </w:r>
      <w:r w:rsidR="00C020C6">
        <w:rPr>
          <w:rFonts w:cs="Times New Roman"/>
          <w:color w:val="auto"/>
        </w:rPr>
        <w:t xml:space="preserve"> </w:t>
      </w:r>
      <w:r w:rsidR="00314EB2" w:rsidRPr="00314EB2">
        <w:rPr>
          <w:rFonts w:cs="Times New Roman"/>
          <w:b/>
          <w:bCs/>
          <w:color w:val="auto"/>
        </w:rPr>
        <w:t>P. A. ALEIXO NOGUEIRA</w:t>
      </w:r>
      <w:r w:rsidRPr="008718EF">
        <w:rPr>
          <w:rFonts w:cs="Times New Roman"/>
          <w:color w:val="auto"/>
        </w:rPr>
        <w:t xml:space="preserve">, com sede </w:t>
      </w:r>
      <w:r w:rsidR="00C020C6">
        <w:rPr>
          <w:rFonts w:cs="Times New Roman"/>
          <w:color w:val="auto"/>
        </w:rPr>
        <w:t xml:space="preserve">a </w:t>
      </w:r>
      <w:r w:rsidR="00314EB2">
        <w:rPr>
          <w:rFonts w:cs="Times New Roman"/>
          <w:color w:val="auto"/>
        </w:rPr>
        <w:t>Rua Lauro Sodré</w:t>
      </w:r>
      <w:r w:rsidR="00603054" w:rsidRPr="00603054">
        <w:rPr>
          <w:rFonts w:cs="Times New Roman"/>
          <w:color w:val="auto"/>
        </w:rPr>
        <w:t>,</w:t>
      </w:r>
      <w:r w:rsidR="00314EB2">
        <w:rPr>
          <w:rFonts w:cs="Times New Roman"/>
          <w:color w:val="auto"/>
        </w:rPr>
        <w:t xml:space="preserve"> n</w:t>
      </w:r>
      <w:r w:rsidR="00603054" w:rsidRPr="00603054">
        <w:rPr>
          <w:rFonts w:cs="Times New Roman"/>
          <w:color w:val="auto"/>
        </w:rPr>
        <w:t>º  CEP: 68.725-000, Bairro: Centro, Igarapé-Açu /PA</w:t>
      </w:r>
      <w:r w:rsidRPr="008718EF">
        <w:rPr>
          <w:rFonts w:cs="Times New Roman"/>
          <w:color w:val="auto"/>
        </w:rPr>
        <w:t xml:space="preserve">, inscrita no CNPJ/MF sob o nº. </w:t>
      </w:r>
      <w:r w:rsidR="00314EB2">
        <w:rPr>
          <w:rFonts w:cs="Times New Roman"/>
          <w:color w:val="auto"/>
        </w:rPr>
        <w:t>17.614.878/0001-10</w:t>
      </w:r>
      <w:r w:rsidRPr="008718EF">
        <w:rPr>
          <w:rFonts w:cs="Times New Roman"/>
          <w:color w:val="auto"/>
        </w:rPr>
        <w:t xml:space="preserve">, representada neste ato </w:t>
      </w:r>
      <w:r w:rsidR="00C020C6" w:rsidRPr="008718EF">
        <w:rPr>
          <w:rFonts w:cs="Times New Roman"/>
          <w:color w:val="auto"/>
        </w:rPr>
        <w:t xml:space="preserve">por </w:t>
      </w:r>
      <w:r w:rsidR="00314EB2">
        <w:rPr>
          <w:rFonts w:cs="Times New Roman"/>
          <w:b/>
          <w:bCs/>
          <w:color w:val="auto"/>
        </w:rPr>
        <w:t>PAULO ALAN ALEIXO NOGUEIRA</w:t>
      </w:r>
      <w:r w:rsidR="00603054" w:rsidRPr="00603054">
        <w:rPr>
          <w:rFonts w:cs="Times New Roman"/>
          <w:color w:val="auto"/>
        </w:rPr>
        <w:t>, brasileiro, solteiro,</w:t>
      </w:r>
      <w:r w:rsidR="00314EB2">
        <w:rPr>
          <w:rFonts w:cs="Times New Roman"/>
          <w:color w:val="auto"/>
        </w:rPr>
        <w:t xml:space="preserve"> empresário,</w:t>
      </w:r>
      <w:r w:rsidR="00603054" w:rsidRPr="00603054">
        <w:rPr>
          <w:rFonts w:cs="Times New Roman"/>
          <w:color w:val="auto"/>
        </w:rPr>
        <w:t xml:space="preserve"> portador da Carteira de identidade </w:t>
      </w:r>
      <w:r w:rsidR="00603054">
        <w:rPr>
          <w:rFonts w:cs="Times New Roman"/>
          <w:color w:val="auto"/>
        </w:rPr>
        <w:t xml:space="preserve">nº </w:t>
      </w:r>
      <w:r w:rsidR="00314EB2">
        <w:rPr>
          <w:rFonts w:cs="Times New Roman"/>
          <w:color w:val="auto"/>
        </w:rPr>
        <w:t>3921114</w:t>
      </w:r>
      <w:r w:rsidR="00603054" w:rsidRPr="00603054">
        <w:rPr>
          <w:rFonts w:cs="Times New Roman"/>
          <w:color w:val="auto"/>
        </w:rPr>
        <w:t xml:space="preserve"> </w:t>
      </w:r>
      <w:r w:rsidR="00314EB2">
        <w:rPr>
          <w:rFonts w:cs="Times New Roman"/>
          <w:color w:val="auto"/>
        </w:rPr>
        <w:t>PC</w:t>
      </w:r>
      <w:r w:rsidR="00603054" w:rsidRPr="00603054">
        <w:rPr>
          <w:rFonts w:cs="Times New Roman"/>
          <w:color w:val="auto"/>
        </w:rPr>
        <w:t xml:space="preserve">/PA e CPF nº. </w:t>
      </w:r>
      <w:r w:rsidR="00314EB2">
        <w:rPr>
          <w:rFonts w:cs="Times New Roman"/>
          <w:color w:val="auto"/>
        </w:rPr>
        <w:t>660.397.202-63-63</w:t>
      </w:r>
      <w:r w:rsidRPr="008718EF">
        <w:rPr>
          <w:rFonts w:cs="Times New Roman"/>
          <w:color w:val="auto"/>
        </w:rPr>
        <w:t>, residente e domiciliada na cidade de</w:t>
      </w:r>
      <w:r w:rsidR="007F4B59" w:rsidRPr="007F4B59">
        <w:rPr>
          <w:rFonts w:eastAsia="Times New Roman" w:cs="Times New Roman"/>
          <w:bCs/>
          <w:lang w:val="pt-BR"/>
        </w:rPr>
        <w:t xml:space="preserve"> </w:t>
      </w:r>
      <w:r w:rsidR="00603054" w:rsidRPr="00603054">
        <w:rPr>
          <w:rFonts w:cs="Times New Roman"/>
          <w:color w:val="auto"/>
        </w:rPr>
        <w:t>Igarapé-Açu /PA</w:t>
      </w:r>
      <w:r w:rsidRPr="008718EF">
        <w:rPr>
          <w:rFonts w:cs="Times New Roman"/>
          <w:color w:val="auto"/>
        </w:rPr>
        <w:t xml:space="preserve">; doravante denominada </w:t>
      </w:r>
      <w:r w:rsidRPr="008718EF">
        <w:rPr>
          <w:rFonts w:cs="Times New Roman"/>
          <w:b/>
          <w:bCs/>
          <w:color w:val="auto"/>
        </w:rPr>
        <w:t>CONTRATADA</w:t>
      </w:r>
      <w:r w:rsidRPr="008718EF">
        <w:rPr>
          <w:rFonts w:cs="Times New Roman"/>
          <w:color w:val="auto"/>
        </w:rPr>
        <w:t>, resolvem celebrar o presente contrato, sujeitando-se as normas preconizadas na Lei n° 8.666/93, de 21 de junho de 1993 e suas alterações posteriores, e no que consta na</w:t>
      </w:r>
      <w:r w:rsidR="00C020C6">
        <w:rPr>
          <w:rFonts w:cs="Times New Roman"/>
          <w:color w:val="auto"/>
        </w:rPr>
        <w:t xml:space="preserve"> Dispensa de L</w:t>
      </w:r>
      <w:r w:rsidRPr="008718EF">
        <w:rPr>
          <w:rFonts w:cs="Times New Roman"/>
          <w:color w:val="auto"/>
        </w:rPr>
        <w:t xml:space="preserve">icitação n° </w:t>
      </w:r>
      <w:r w:rsidR="00D313B0">
        <w:rPr>
          <w:rFonts w:cs="Times New Roman"/>
          <w:color w:val="auto"/>
        </w:rPr>
        <w:t>008</w:t>
      </w:r>
      <w:r w:rsidRPr="008718EF">
        <w:rPr>
          <w:rFonts w:cs="Times New Roman"/>
          <w:color w:val="auto"/>
        </w:rPr>
        <w:t>/202</w:t>
      </w:r>
      <w:r w:rsidR="00180803">
        <w:rPr>
          <w:rFonts w:cs="Times New Roman"/>
          <w:color w:val="auto"/>
        </w:rPr>
        <w:t>1</w:t>
      </w:r>
      <w:r w:rsidRPr="008718EF">
        <w:rPr>
          <w:rFonts w:cs="Times New Roman"/>
          <w:color w:val="auto"/>
        </w:rPr>
        <w:t>, mediante as cláusulas e condições seguintes:</w:t>
      </w:r>
    </w:p>
    <w:p w14:paraId="1191131D" w14:textId="77777777" w:rsidR="001C2E83" w:rsidRPr="008718EF" w:rsidRDefault="00A5252C" w:rsidP="00F56EA1">
      <w:pPr>
        <w:pStyle w:val="Corpo"/>
        <w:spacing w:before="240" w:line="360" w:lineRule="auto"/>
        <w:jc w:val="both"/>
        <w:rPr>
          <w:rFonts w:ascii="Times New Roman" w:eastAsia="Times New Roman" w:hAnsi="Times New Roman" w:cs="Times New Roman"/>
          <w:b/>
          <w:bCs/>
          <w:color w:val="auto"/>
          <w:sz w:val="24"/>
          <w:szCs w:val="24"/>
        </w:rPr>
      </w:pPr>
      <w:r w:rsidRPr="008718EF">
        <w:rPr>
          <w:rFonts w:ascii="Times New Roman" w:hAnsi="Times New Roman" w:cs="Times New Roman"/>
          <w:b/>
          <w:bCs/>
          <w:color w:val="auto"/>
          <w:sz w:val="24"/>
          <w:szCs w:val="24"/>
        </w:rPr>
        <w:t>CL</w:t>
      </w:r>
      <w:r w:rsidRPr="008718EF">
        <w:rPr>
          <w:rFonts w:ascii="Times New Roman" w:hAnsi="Times New Roman" w:cs="Times New Roman"/>
          <w:b/>
          <w:bCs/>
          <w:color w:val="auto"/>
          <w:sz w:val="24"/>
          <w:szCs w:val="24"/>
          <w:lang w:val="pt-PT"/>
        </w:rPr>
        <w:t>Á</w:t>
      </w:r>
      <w:r w:rsidRPr="008718EF">
        <w:rPr>
          <w:rFonts w:ascii="Times New Roman" w:hAnsi="Times New Roman" w:cs="Times New Roman"/>
          <w:b/>
          <w:bCs/>
          <w:color w:val="auto"/>
          <w:sz w:val="24"/>
          <w:szCs w:val="24"/>
        </w:rPr>
        <w:t xml:space="preserve">USULA I - DO OBJETO </w:t>
      </w:r>
    </w:p>
    <w:p w14:paraId="559EB56B" w14:textId="4070BA1C" w:rsidR="00B4138E" w:rsidRPr="008718EF" w:rsidRDefault="00A5252C" w:rsidP="00603054">
      <w:pPr>
        <w:pStyle w:val="Corpo"/>
        <w:spacing w:before="240" w:line="360" w:lineRule="auto"/>
        <w:jc w:val="both"/>
        <w:rPr>
          <w:rFonts w:ascii="Times New Roman" w:hAnsi="Times New Roman" w:cs="Times New Roman"/>
          <w:b/>
          <w:bCs/>
          <w:color w:val="auto"/>
          <w:sz w:val="24"/>
          <w:szCs w:val="24"/>
          <w:lang w:val="de-DE"/>
        </w:rPr>
      </w:pPr>
      <w:r w:rsidRPr="008718EF">
        <w:rPr>
          <w:rFonts w:ascii="Times New Roman" w:hAnsi="Times New Roman" w:cs="Times New Roman"/>
          <w:b/>
          <w:bCs/>
          <w:color w:val="auto"/>
          <w:sz w:val="24"/>
          <w:szCs w:val="24"/>
        </w:rPr>
        <w:t>1.1-</w:t>
      </w:r>
      <w:r w:rsidRPr="008718EF">
        <w:rPr>
          <w:rFonts w:ascii="Times New Roman" w:hAnsi="Times New Roman" w:cs="Times New Roman"/>
          <w:color w:val="auto"/>
          <w:sz w:val="24"/>
          <w:szCs w:val="24"/>
          <w:lang w:val="pt-PT"/>
        </w:rPr>
        <w:t xml:space="preserve"> O objeto do presente contrato é</w:t>
      </w:r>
      <w:r w:rsidR="003F6079" w:rsidRPr="008718EF">
        <w:rPr>
          <w:rFonts w:ascii="Times New Roman" w:hAnsi="Times New Roman" w:cs="Times New Roman"/>
          <w:color w:val="auto"/>
          <w:sz w:val="24"/>
          <w:szCs w:val="24"/>
          <w:lang w:val="pt-PT"/>
        </w:rPr>
        <w:t xml:space="preserve"> a</w:t>
      </w:r>
      <w:r w:rsidR="00E422B1" w:rsidRPr="008718EF">
        <w:rPr>
          <w:rFonts w:ascii="Times New Roman" w:hAnsi="Times New Roman" w:cs="Times New Roman"/>
          <w:color w:val="auto"/>
          <w:sz w:val="24"/>
          <w:szCs w:val="24"/>
          <w:lang w:val="pt-PT"/>
        </w:rPr>
        <w:t xml:space="preserve"> </w:t>
      </w:r>
      <w:r w:rsidR="00D313B0" w:rsidRPr="00D313B0">
        <w:rPr>
          <w:rFonts w:ascii="Times New Roman" w:hAnsi="Times New Roman" w:cs="Times New Roman"/>
          <w:b/>
          <w:bCs/>
          <w:color w:val="auto"/>
          <w:sz w:val="24"/>
          <w:szCs w:val="24"/>
          <w:lang w:val="de-DE"/>
        </w:rPr>
        <w:t>CONTRATAÇÃO DE EMPRESA ESPECIALIZADA PARA PRESTAÇÃO DE SERVIÇO DE LOCAÇÃO DE VEÍCULOS PARA REALIZAÇÃO DE DESINFECÇÃO URBANA PARA ATENDER A SECRETARIA MUNICIPAL DE SAÚDE, PARA O ENFRENTAMENTO DO NOVO CORONAVÍRUS (2019-NCOV)</w:t>
      </w:r>
      <w:r w:rsidR="00603054" w:rsidRPr="00603054">
        <w:rPr>
          <w:rFonts w:ascii="Times New Roman" w:hAnsi="Times New Roman" w:cs="Times New Roman"/>
          <w:b/>
          <w:bCs/>
          <w:color w:val="auto"/>
          <w:sz w:val="24"/>
          <w:szCs w:val="24"/>
          <w:lang w:val="de-DE"/>
        </w:rPr>
        <w:t>.</w:t>
      </w:r>
    </w:p>
    <w:p w14:paraId="0E805E1D" w14:textId="5E8F30A7" w:rsidR="001C2E83" w:rsidRPr="008718EF" w:rsidRDefault="00A5252C" w:rsidP="00F56EA1">
      <w:pPr>
        <w:pStyle w:val="Corpo"/>
        <w:spacing w:before="240" w:line="360" w:lineRule="auto"/>
        <w:jc w:val="both"/>
        <w:rPr>
          <w:rFonts w:ascii="Times New Roman" w:hAnsi="Times New Roman" w:cs="Times New Roman"/>
          <w:color w:val="auto"/>
          <w:sz w:val="24"/>
          <w:szCs w:val="24"/>
          <w:lang w:val="de-DE"/>
        </w:rPr>
      </w:pPr>
      <w:r w:rsidRPr="008718EF">
        <w:rPr>
          <w:rFonts w:ascii="Times New Roman" w:hAnsi="Times New Roman" w:cs="Times New Roman"/>
          <w:b/>
          <w:bCs/>
          <w:color w:val="auto"/>
          <w:sz w:val="24"/>
          <w:szCs w:val="24"/>
        </w:rPr>
        <w:t xml:space="preserve">1.2- </w:t>
      </w:r>
      <w:r w:rsidRPr="008718EF">
        <w:rPr>
          <w:rFonts w:ascii="Times New Roman" w:hAnsi="Times New Roman" w:cs="Times New Roman"/>
          <w:color w:val="auto"/>
          <w:sz w:val="24"/>
          <w:szCs w:val="24"/>
          <w:lang w:val="pt-PT"/>
        </w:rPr>
        <w:t xml:space="preserve">Vinculam-se ao presente Contrato, o </w:t>
      </w:r>
      <w:r w:rsidR="00180803" w:rsidRPr="00180803">
        <w:rPr>
          <w:rFonts w:ascii="Times New Roman" w:hAnsi="Times New Roman" w:cs="Times New Roman"/>
          <w:b/>
          <w:bCs/>
          <w:color w:val="auto"/>
          <w:sz w:val="24"/>
          <w:szCs w:val="24"/>
          <w:lang w:val="pt-PT"/>
        </w:rPr>
        <w:t xml:space="preserve">Dispensa de Licitação n° </w:t>
      </w:r>
      <w:r w:rsidR="00D313B0">
        <w:rPr>
          <w:rFonts w:ascii="Times New Roman" w:hAnsi="Times New Roman" w:cs="Times New Roman"/>
          <w:b/>
          <w:bCs/>
          <w:color w:val="auto"/>
          <w:sz w:val="24"/>
          <w:szCs w:val="24"/>
          <w:lang w:val="pt-PT"/>
        </w:rPr>
        <w:t>008</w:t>
      </w:r>
      <w:r w:rsidR="00180803" w:rsidRPr="00180803">
        <w:rPr>
          <w:rFonts w:ascii="Times New Roman" w:hAnsi="Times New Roman" w:cs="Times New Roman"/>
          <w:b/>
          <w:bCs/>
          <w:color w:val="auto"/>
          <w:sz w:val="24"/>
          <w:szCs w:val="24"/>
          <w:lang w:val="pt-PT"/>
        </w:rPr>
        <w:t>/2021</w:t>
      </w:r>
      <w:r w:rsidRPr="008718EF">
        <w:rPr>
          <w:rFonts w:ascii="Times New Roman" w:hAnsi="Times New Roman" w:cs="Times New Roman"/>
          <w:color w:val="auto"/>
          <w:sz w:val="24"/>
          <w:szCs w:val="24"/>
          <w:lang w:val="pt-PT"/>
        </w:rPr>
        <w:t xml:space="preserve">, observando o que consta do </w:t>
      </w:r>
      <w:r w:rsidRPr="008718EF">
        <w:rPr>
          <w:rFonts w:ascii="Times New Roman" w:hAnsi="Times New Roman" w:cs="Times New Roman"/>
          <w:b/>
          <w:bCs/>
          <w:color w:val="auto"/>
          <w:sz w:val="24"/>
          <w:szCs w:val="24"/>
          <w:lang w:val="it-IT"/>
        </w:rPr>
        <w:t>Processo n.</w:t>
      </w:r>
      <w:r w:rsidRPr="008718EF">
        <w:rPr>
          <w:rFonts w:ascii="Times New Roman" w:hAnsi="Times New Roman" w:cs="Times New Roman"/>
          <w:b/>
          <w:bCs/>
          <w:color w:val="auto"/>
          <w:sz w:val="24"/>
          <w:szCs w:val="24"/>
          <w:lang w:val="pt-PT"/>
        </w:rPr>
        <w:t xml:space="preserve">º </w:t>
      </w:r>
      <w:r w:rsidR="00D313B0">
        <w:rPr>
          <w:rFonts w:ascii="Times New Roman" w:hAnsi="Times New Roman" w:cs="Times New Roman"/>
          <w:b/>
          <w:bCs/>
          <w:color w:val="auto"/>
          <w:sz w:val="24"/>
          <w:szCs w:val="24"/>
        </w:rPr>
        <w:t>028</w:t>
      </w:r>
      <w:r w:rsidRPr="008718EF">
        <w:rPr>
          <w:rFonts w:ascii="Times New Roman" w:hAnsi="Times New Roman" w:cs="Times New Roman"/>
          <w:b/>
          <w:bCs/>
          <w:color w:val="auto"/>
          <w:sz w:val="24"/>
          <w:szCs w:val="24"/>
        </w:rPr>
        <w:t>/</w:t>
      </w:r>
      <w:r w:rsidR="00180803">
        <w:rPr>
          <w:rFonts w:ascii="Times New Roman" w:hAnsi="Times New Roman" w:cs="Times New Roman"/>
          <w:b/>
          <w:bCs/>
          <w:color w:val="auto"/>
          <w:sz w:val="24"/>
          <w:szCs w:val="24"/>
        </w:rPr>
        <w:t>2021</w:t>
      </w:r>
      <w:r w:rsidRPr="008718EF">
        <w:rPr>
          <w:rFonts w:ascii="Times New Roman" w:hAnsi="Times New Roman" w:cs="Times New Roman"/>
          <w:color w:val="auto"/>
          <w:sz w:val="24"/>
          <w:szCs w:val="24"/>
          <w:lang w:val="pt-PT"/>
        </w:rPr>
        <w:t xml:space="preserve">, seus anexos, bem como o preço da </w:t>
      </w:r>
      <w:r w:rsidRPr="008718EF">
        <w:rPr>
          <w:rFonts w:ascii="Times New Roman" w:hAnsi="Times New Roman" w:cs="Times New Roman"/>
          <w:b/>
          <w:bCs/>
          <w:color w:val="auto"/>
          <w:sz w:val="24"/>
          <w:szCs w:val="24"/>
          <w:lang w:val="de-DE"/>
        </w:rPr>
        <w:t>CONTRATADA</w:t>
      </w:r>
      <w:r w:rsidRPr="008718EF">
        <w:rPr>
          <w:rFonts w:ascii="Times New Roman" w:hAnsi="Times New Roman" w:cs="Times New Roman"/>
          <w:color w:val="auto"/>
          <w:sz w:val="24"/>
          <w:szCs w:val="24"/>
          <w:lang w:val="pt-PT"/>
        </w:rPr>
        <w:t>, os quais constituem parte integrante deste contrato, independentemente de transcriçã</w:t>
      </w:r>
      <w:r w:rsidRPr="008718EF">
        <w:rPr>
          <w:rFonts w:ascii="Times New Roman" w:hAnsi="Times New Roman" w:cs="Times New Roman"/>
          <w:color w:val="auto"/>
          <w:sz w:val="24"/>
          <w:szCs w:val="24"/>
          <w:lang w:val="it-IT"/>
        </w:rPr>
        <w:t>o.</w:t>
      </w:r>
    </w:p>
    <w:p w14:paraId="08EAA40B" w14:textId="07C3F413" w:rsidR="008718EF" w:rsidRPr="008718EF" w:rsidRDefault="00A5252C" w:rsidP="00F56EA1">
      <w:pPr>
        <w:pStyle w:val="Corpo"/>
        <w:spacing w:before="240" w:line="360" w:lineRule="auto"/>
        <w:jc w:val="both"/>
        <w:rPr>
          <w:rFonts w:ascii="Times New Roman" w:hAnsi="Times New Roman" w:cs="Times New Roman"/>
          <w:b/>
          <w:bCs/>
          <w:sz w:val="24"/>
          <w:szCs w:val="24"/>
        </w:rPr>
      </w:pPr>
      <w:r w:rsidRPr="008718EF">
        <w:rPr>
          <w:rFonts w:ascii="Times New Roman" w:hAnsi="Times New Roman" w:cs="Times New Roman"/>
          <w:b/>
          <w:bCs/>
          <w:color w:val="auto"/>
          <w:sz w:val="24"/>
          <w:szCs w:val="24"/>
        </w:rPr>
        <w:lastRenderedPageBreak/>
        <w:t xml:space="preserve">1.3- </w:t>
      </w:r>
      <w:r w:rsidRPr="008718EF">
        <w:rPr>
          <w:rFonts w:ascii="Times New Roman" w:hAnsi="Times New Roman" w:cs="Times New Roman"/>
          <w:color w:val="auto"/>
          <w:sz w:val="24"/>
          <w:szCs w:val="24"/>
          <w:lang w:val="pt-PT"/>
        </w:rPr>
        <w:t xml:space="preserve">Fazem parte deste Contrato </w:t>
      </w:r>
      <w:r w:rsidRPr="008718EF">
        <w:rPr>
          <w:rFonts w:ascii="Times New Roman" w:hAnsi="Times New Roman" w:cs="Times New Roman"/>
          <w:sz w:val="24"/>
          <w:szCs w:val="24"/>
          <w:lang w:val="pt-PT"/>
        </w:rPr>
        <w:t>à</w:t>
      </w:r>
      <w:r w:rsidRPr="008718EF">
        <w:rPr>
          <w:rFonts w:ascii="Times New Roman" w:hAnsi="Times New Roman" w:cs="Times New Roman"/>
          <w:sz w:val="24"/>
          <w:szCs w:val="24"/>
          <w:lang w:val="es-ES_tradnl"/>
        </w:rPr>
        <w:t xml:space="preserve">s normas vigentes, soberanamente, </w:t>
      </w:r>
      <w:proofErr w:type="spellStart"/>
      <w:r w:rsidR="00180803">
        <w:rPr>
          <w:rFonts w:ascii="Times New Roman" w:hAnsi="Times New Roman" w:cs="Times New Roman"/>
          <w:sz w:val="24"/>
          <w:szCs w:val="24"/>
          <w:lang w:val="es-ES_tradnl"/>
        </w:rPr>
        <w:t>instruções</w:t>
      </w:r>
      <w:proofErr w:type="spellEnd"/>
      <w:r w:rsidRPr="00180803">
        <w:rPr>
          <w:rFonts w:ascii="Times New Roman" w:hAnsi="Times New Roman" w:cs="Times New Roman"/>
          <w:sz w:val="24"/>
          <w:szCs w:val="24"/>
          <w:lang w:val="es-ES_tradnl"/>
        </w:rPr>
        <w:t xml:space="preserve"> e</w:t>
      </w:r>
      <w:r w:rsidRPr="008718EF">
        <w:rPr>
          <w:rFonts w:ascii="Times New Roman" w:hAnsi="Times New Roman" w:cs="Times New Roman"/>
          <w:sz w:val="24"/>
          <w:szCs w:val="24"/>
          <w:lang w:val="pt-PT"/>
        </w:rPr>
        <w:t xml:space="preserve"> ordens de fornecimento e, mediante termo aditivo, quaisquer modificações que venham a ser necessárias, durante a sua vigência, decorrente das alterações permitidas em lei.</w:t>
      </w:r>
    </w:p>
    <w:p w14:paraId="43F7928E" w14:textId="3CBA50E6" w:rsidR="001C2E83" w:rsidRPr="008718EF" w:rsidRDefault="00A5252C" w:rsidP="00F56EA1">
      <w:pPr>
        <w:pStyle w:val="Corpo"/>
        <w:spacing w:before="240" w:line="360"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USULA II</w:t>
      </w:r>
      <w:r w:rsidR="003F6079" w:rsidRPr="008718EF">
        <w:rPr>
          <w:rFonts w:ascii="Times New Roman" w:hAnsi="Times New Roman" w:cs="Times New Roman"/>
          <w:b/>
          <w:bCs/>
          <w:sz w:val="24"/>
          <w:szCs w:val="24"/>
          <w:lang w:val="es-ES_tradnl"/>
        </w:rPr>
        <w:t xml:space="preserve"> </w:t>
      </w:r>
      <w:r w:rsidR="00AC134E">
        <w:rPr>
          <w:rFonts w:ascii="Times New Roman" w:hAnsi="Times New Roman" w:cs="Times New Roman"/>
          <w:b/>
          <w:bCs/>
          <w:sz w:val="24"/>
          <w:szCs w:val="24"/>
          <w:lang w:val="es-ES_tradnl"/>
        </w:rPr>
        <w:t xml:space="preserve">– </w:t>
      </w:r>
      <w:r w:rsidR="00603054" w:rsidRPr="00603054">
        <w:rPr>
          <w:rFonts w:ascii="Times New Roman" w:hAnsi="Times New Roman" w:cs="Times New Roman"/>
          <w:b/>
          <w:bCs/>
          <w:sz w:val="24"/>
          <w:szCs w:val="24"/>
          <w:lang w:val="es-ES_tradnl"/>
        </w:rPr>
        <w:t>DO REGIME DE EXECUÇÃO</w:t>
      </w:r>
    </w:p>
    <w:p w14:paraId="0BBE29C8" w14:textId="0656F519" w:rsidR="001C2E83" w:rsidRPr="008718EF" w:rsidRDefault="00A5252C" w:rsidP="00F56EA1">
      <w:pPr>
        <w:pStyle w:val="Corpo"/>
        <w:spacing w:before="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2.1 - </w:t>
      </w:r>
      <w:r w:rsidRPr="008718EF">
        <w:rPr>
          <w:rFonts w:ascii="Times New Roman" w:hAnsi="Times New Roman" w:cs="Times New Roman"/>
          <w:sz w:val="24"/>
          <w:szCs w:val="24"/>
          <w:lang w:val="pt-PT"/>
        </w:rPr>
        <w:t xml:space="preserve">O regime será de </w:t>
      </w:r>
      <w:r w:rsidR="00AC134E">
        <w:rPr>
          <w:rFonts w:ascii="Times New Roman" w:hAnsi="Times New Roman" w:cs="Times New Roman"/>
          <w:sz w:val="24"/>
          <w:szCs w:val="24"/>
          <w:lang w:val="pt-PT"/>
        </w:rPr>
        <w:t>aquisição</w:t>
      </w:r>
      <w:r w:rsidRPr="008718EF">
        <w:rPr>
          <w:rFonts w:ascii="Times New Roman" w:hAnsi="Times New Roman" w:cs="Times New Roman"/>
          <w:sz w:val="24"/>
          <w:szCs w:val="24"/>
          <w:lang w:val="pt-PT"/>
        </w:rPr>
        <w:t xml:space="preserve"> indireta, respectivamente.</w:t>
      </w:r>
    </w:p>
    <w:p w14:paraId="1955891E" w14:textId="4E8E8133" w:rsidR="001C2E83" w:rsidRPr="008718EF" w:rsidRDefault="00A5252C" w:rsidP="00F56EA1">
      <w:pPr>
        <w:pStyle w:val="Corpo"/>
        <w:spacing w:before="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2.2 - </w:t>
      </w:r>
      <w:r w:rsidRPr="008718EF">
        <w:rPr>
          <w:rFonts w:ascii="Times New Roman" w:hAnsi="Times New Roman" w:cs="Times New Roman"/>
          <w:sz w:val="24"/>
          <w:szCs w:val="24"/>
          <w:lang w:val="pt-PT"/>
        </w:rPr>
        <w:t>Nos preç</w:t>
      </w:r>
      <w:r w:rsidRPr="008718EF">
        <w:rPr>
          <w:rFonts w:ascii="Times New Roman" w:hAnsi="Times New Roman" w:cs="Times New Roman"/>
          <w:sz w:val="24"/>
          <w:szCs w:val="24"/>
          <w:lang w:val="es-ES_tradnl"/>
        </w:rPr>
        <w:t xml:space="preserve">os </w:t>
      </w:r>
      <w:proofErr w:type="spellStart"/>
      <w:r w:rsidRPr="008718EF">
        <w:rPr>
          <w:rFonts w:ascii="Times New Roman" w:hAnsi="Times New Roman" w:cs="Times New Roman"/>
          <w:sz w:val="24"/>
          <w:szCs w:val="24"/>
          <w:lang w:val="es-ES_tradnl"/>
        </w:rPr>
        <w:t>unit</w:t>
      </w:r>
      <w:proofErr w:type="spellEnd"/>
      <w:r w:rsidRPr="008718EF">
        <w:rPr>
          <w:rFonts w:ascii="Times New Roman" w:hAnsi="Times New Roman" w:cs="Times New Roman"/>
          <w:sz w:val="24"/>
          <w:szCs w:val="24"/>
          <w:lang w:val="pt-PT"/>
        </w:rPr>
        <w:t xml:space="preserve">ários estão compreendidos todos os serviços e fornecimentos necessários á </w:t>
      </w:r>
      <w:r w:rsidR="00AC134E">
        <w:rPr>
          <w:rFonts w:ascii="Times New Roman" w:hAnsi="Times New Roman" w:cs="Times New Roman"/>
          <w:sz w:val="24"/>
          <w:szCs w:val="24"/>
          <w:lang w:val="pt-PT"/>
        </w:rPr>
        <w:t>aquisição</w:t>
      </w:r>
      <w:r w:rsidRPr="008718EF">
        <w:rPr>
          <w:rFonts w:ascii="Times New Roman" w:hAnsi="Times New Roman" w:cs="Times New Roman"/>
          <w:sz w:val="24"/>
          <w:szCs w:val="24"/>
          <w:lang w:val="pt-PT"/>
        </w:rPr>
        <w:t xml:space="preserve"> do objeto, incluindo todas as despesas diretas e indiretas e tudo mais o que fizer necessário para o perfeito desempenho do fornecimento do bem contratado, não cabendo a CONTRATANTE qualquer contribuição ou encargos, além dos previstos no procedimento licitató</w:t>
      </w:r>
      <w:r w:rsidRPr="008718EF">
        <w:rPr>
          <w:rFonts w:ascii="Times New Roman" w:hAnsi="Times New Roman" w:cs="Times New Roman"/>
          <w:sz w:val="24"/>
          <w:szCs w:val="24"/>
          <w:lang w:val="it-IT"/>
        </w:rPr>
        <w:t>rio e neste contrato.</w:t>
      </w:r>
    </w:p>
    <w:p w14:paraId="017A04DE" w14:textId="1E97945E" w:rsidR="001C2E83" w:rsidRPr="008718EF" w:rsidRDefault="00A5252C" w:rsidP="00F56EA1">
      <w:pPr>
        <w:pStyle w:val="Corpo"/>
        <w:spacing w:before="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2.3</w:t>
      </w:r>
      <w:r w:rsidR="003F6079" w:rsidRPr="008718EF">
        <w:rPr>
          <w:rFonts w:ascii="Times New Roman" w:hAnsi="Times New Roman" w:cs="Times New Roman"/>
          <w:b/>
          <w:bCs/>
          <w:sz w:val="24"/>
          <w:szCs w:val="24"/>
        </w:rPr>
        <w:t xml:space="preserve"> </w:t>
      </w:r>
      <w:r w:rsidRPr="008718EF">
        <w:rPr>
          <w:rFonts w:ascii="Times New Roman" w:hAnsi="Times New Roman" w:cs="Times New Roman"/>
          <w:b/>
          <w:bCs/>
          <w:sz w:val="24"/>
          <w:szCs w:val="24"/>
        </w:rPr>
        <w:t xml:space="preserve">- </w:t>
      </w:r>
      <w:r w:rsidRPr="008718EF">
        <w:rPr>
          <w:rFonts w:ascii="Times New Roman" w:hAnsi="Times New Roman" w:cs="Times New Roman"/>
          <w:sz w:val="24"/>
          <w:szCs w:val="24"/>
          <w:lang w:val="pt-PT"/>
        </w:rPr>
        <w:t xml:space="preserve">É </w:t>
      </w:r>
      <w:r w:rsidRPr="008718EF">
        <w:rPr>
          <w:rFonts w:ascii="Times New Roman" w:hAnsi="Times New Roman" w:cs="Times New Roman"/>
          <w:sz w:val="24"/>
          <w:szCs w:val="24"/>
          <w:lang w:val="es-ES_tradnl"/>
        </w:rPr>
        <w:t xml:space="preserve">vedado </w:t>
      </w:r>
      <w:r w:rsidRPr="008718EF">
        <w:rPr>
          <w:rFonts w:ascii="Times New Roman" w:hAnsi="Times New Roman" w:cs="Times New Roman"/>
          <w:sz w:val="24"/>
          <w:szCs w:val="24"/>
          <w:lang w:val="pt-PT"/>
        </w:rPr>
        <w:t xml:space="preserve">à CONTRATADA </w:t>
      </w:r>
      <w:r w:rsidR="00AC134E">
        <w:rPr>
          <w:rFonts w:ascii="Times New Roman" w:hAnsi="Times New Roman" w:cs="Times New Roman"/>
          <w:sz w:val="24"/>
          <w:szCs w:val="24"/>
          <w:lang w:val="pt-PT"/>
        </w:rPr>
        <w:t>ceder</w:t>
      </w:r>
      <w:r w:rsidRPr="008718EF">
        <w:rPr>
          <w:rFonts w:ascii="Times New Roman" w:hAnsi="Times New Roman" w:cs="Times New Roman"/>
          <w:sz w:val="24"/>
          <w:szCs w:val="24"/>
          <w:lang w:val="pt-PT"/>
        </w:rPr>
        <w:t xml:space="preserve"> ou transferir no todo ou em parte o Contrato, sem estar expressamente autorizada pela CONTRATANTE. Em caso de cessão ou transferência, a mesma permanecerá solidariamente responsável com a nova CONTRATADA.</w:t>
      </w:r>
    </w:p>
    <w:p w14:paraId="5C9A8070" w14:textId="64C13E30" w:rsidR="001C2E83" w:rsidRPr="00180803" w:rsidRDefault="00A5252C" w:rsidP="00F56EA1">
      <w:pPr>
        <w:pStyle w:val="Corpo"/>
        <w:spacing w:before="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 xml:space="preserve">USULA III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rPr>
        <w:t>DAS OBRIGA</w:t>
      </w:r>
      <w:r w:rsidRPr="008718EF">
        <w:rPr>
          <w:rFonts w:ascii="Times New Roman" w:hAnsi="Times New Roman" w:cs="Times New Roman"/>
          <w:b/>
          <w:bCs/>
          <w:sz w:val="24"/>
          <w:szCs w:val="24"/>
          <w:lang w:val="pt-PT"/>
        </w:rPr>
        <w:t>ÇÕ</w:t>
      </w:r>
      <w:r w:rsidRPr="008718EF">
        <w:rPr>
          <w:rFonts w:ascii="Times New Roman" w:hAnsi="Times New Roman" w:cs="Times New Roman"/>
          <w:b/>
          <w:bCs/>
          <w:sz w:val="24"/>
          <w:szCs w:val="24"/>
          <w:lang w:val="es-ES_tradnl"/>
        </w:rPr>
        <w:t>ES DA CONTRATANTE</w:t>
      </w:r>
    </w:p>
    <w:p w14:paraId="2E3E1EB5" w14:textId="77777777" w:rsidR="00AA44F2" w:rsidRPr="008718EF" w:rsidRDefault="00AA44F2" w:rsidP="00F56EA1">
      <w:pPr>
        <w:pStyle w:val="Corpo"/>
        <w:tabs>
          <w:tab w:val="left" w:pos="180"/>
        </w:tabs>
        <w:spacing w:before="240" w:after="240" w:line="360" w:lineRule="auto"/>
        <w:jc w:val="both"/>
        <w:rPr>
          <w:rFonts w:ascii="Times New Roman" w:hAnsi="Times New Roman" w:cs="Times New Roman"/>
          <w:bCs/>
          <w:sz w:val="24"/>
          <w:szCs w:val="24"/>
        </w:rPr>
      </w:pPr>
      <w:r w:rsidRPr="008718EF">
        <w:rPr>
          <w:rFonts w:ascii="Times New Roman" w:hAnsi="Times New Roman" w:cs="Times New Roman"/>
          <w:bCs/>
          <w:sz w:val="24"/>
          <w:szCs w:val="24"/>
        </w:rPr>
        <w:t xml:space="preserve">Além das obrigações resultantes da observância da Lei nº8666/93, a CONTRATANTE deverá: </w:t>
      </w:r>
    </w:p>
    <w:p w14:paraId="202CCD50" w14:textId="4E3B94D9" w:rsidR="00AA44F2" w:rsidRPr="008718EF" w:rsidRDefault="00AA44F2" w:rsidP="00F56EA1">
      <w:pPr>
        <w:pStyle w:val="Corpo"/>
        <w:tabs>
          <w:tab w:val="left" w:pos="180"/>
        </w:tabs>
        <w:spacing w:line="360" w:lineRule="auto"/>
        <w:jc w:val="both"/>
        <w:rPr>
          <w:rFonts w:ascii="Times New Roman" w:hAnsi="Times New Roman" w:cs="Times New Roman"/>
          <w:bCs/>
          <w:sz w:val="24"/>
          <w:szCs w:val="24"/>
        </w:rPr>
      </w:pPr>
      <w:r w:rsidRPr="008718EF">
        <w:rPr>
          <w:rFonts w:ascii="Times New Roman" w:hAnsi="Times New Roman" w:cs="Times New Roman"/>
          <w:bCs/>
          <w:sz w:val="24"/>
          <w:szCs w:val="24"/>
        </w:rPr>
        <w:t xml:space="preserve">I) Efetuar o pagamento </w:t>
      </w:r>
      <w:r w:rsidR="00AC134E">
        <w:rPr>
          <w:rFonts w:ascii="Times New Roman" w:hAnsi="Times New Roman" w:cs="Times New Roman"/>
          <w:bCs/>
          <w:sz w:val="24"/>
          <w:szCs w:val="24"/>
        </w:rPr>
        <w:t xml:space="preserve">referente </w:t>
      </w:r>
      <w:r w:rsidR="00390C86">
        <w:rPr>
          <w:rFonts w:ascii="Times New Roman" w:hAnsi="Times New Roman" w:cs="Times New Roman"/>
          <w:bCs/>
          <w:sz w:val="24"/>
          <w:szCs w:val="24"/>
        </w:rPr>
        <w:t xml:space="preserve">a </w:t>
      </w:r>
      <w:r w:rsidR="00390C86" w:rsidRPr="008718EF">
        <w:rPr>
          <w:rFonts w:ascii="Times New Roman" w:hAnsi="Times New Roman" w:cs="Times New Roman"/>
          <w:bCs/>
          <w:sz w:val="24"/>
          <w:szCs w:val="24"/>
        </w:rPr>
        <w:t>do</w:t>
      </w:r>
      <w:r w:rsidRPr="008718EF">
        <w:rPr>
          <w:rFonts w:ascii="Times New Roman" w:hAnsi="Times New Roman" w:cs="Times New Roman"/>
          <w:bCs/>
          <w:sz w:val="24"/>
          <w:szCs w:val="24"/>
        </w:rPr>
        <w:t xml:space="preserve"> bem objeto dest</w:t>
      </w:r>
      <w:r w:rsidR="00180803">
        <w:rPr>
          <w:rFonts w:ascii="Times New Roman" w:hAnsi="Times New Roman" w:cs="Times New Roman"/>
          <w:bCs/>
          <w:sz w:val="24"/>
          <w:szCs w:val="24"/>
        </w:rPr>
        <w:t>a dispensa</w:t>
      </w:r>
      <w:r w:rsidRPr="008718EF">
        <w:rPr>
          <w:rFonts w:ascii="Times New Roman" w:hAnsi="Times New Roman" w:cs="Times New Roman"/>
          <w:bCs/>
          <w:sz w:val="24"/>
          <w:szCs w:val="24"/>
        </w:rPr>
        <w:t>, desde que cumpridas todas as formalidades e exigências do contrato;</w:t>
      </w:r>
    </w:p>
    <w:p w14:paraId="71CD3B72" w14:textId="77777777" w:rsidR="00AA44F2" w:rsidRPr="008718EF" w:rsidRDefault="00AA44F2" w:rsidP="00F56EA1">
      <w:pPr>
        <w:pStyle w:val="Corpo"/>
        <w:tabs>
          <w:tab w:val="left" w:pos="180"/>
        </w:tabs>
        <w:spacing w:line="360" w:lineRule="auto"/>
        <w:jc w:val="both"/>
        <w:rPr>
          <w:rFonts w:ascii="Times New Roman" w:hAnsi="Times New Roman" w:cs="Times New Roman"/>
          <w:bCs/>
          <w:sz w:val="24"/>
          <w:szCs w:val="24"/>
        </w:rPr>
      </w:pPr>
      <w:r w:rsidRPr="008718EF">
        <w:rPr>
          <w:rFonts w:ascii="Times New Roman" w:hAnsi="Times New Roman" w:cs="Times New Roman"/>
          <w:bCs/>
          <w:sz w:val="24"/>
          <w:szCs w:val="24"/>
        </w:rPr>
        <w:t>II) Fiscalizar o cumprimento das obrigações e responsabilidade da Contratada;</w:t>
      </w:r>
    </w:p>
    <w:p w14:paraId="696E65E5" w14:textId="44D9145D" w:rsidR="00AA44F2" w:rsidRPr="008718EF" w:rsidRDefault="00AA44F2" w:rsidP="00F56EA1">
      <w:pPr>
        <w:pStyle w:val="Corpo"/>
        <w:tabs>
          <w:tab w:val="left" w:pos="180"/>
        </w:tabs>
        <w:spacing w:line="360" w:lineRule="auto"/>
        <w:jc w:val="both"/>
        <w:rPr>
          <w:rFonts w:ascii="Times New Roman" w:hAnsi="Times New Roman" w:cs="Times New Roman"/>
          <w:bCs/>
          <w:sz w:val="24"/>
          <w:szCs w:val="24"/>
        </w:rPr>
      </w:pPr>
      <w:r w:rsidRPr="008718EF">
        <w:rPr>
          <w:rFonts w:ascii="Times New Roman" w:hAnsi="Times New Roman" w:cs="Times New Roman"/>
          <w:bCs/>
          <w:sz w:val="24"/>
          <w:szCs w:val="24"/>
        </w:rPr>
        <w:t xml:space="preserve">III) Emitir </w:t>
      </w:r>
      <w:r w:rsidR="00AC134E">
        <w:rPr>
          <w:rFonts w:ascii="Times New Roman" w:hAnsi="Times New Roman" w:cs="Times New Roman"/>
          <w:b/>
          <w:sz w:val="24"/>
          <w:szCs w:val="24"/>
        </w:rPr>
        <w:t xml:space="preserve">Ordem </w:t>
      </w:r>
      <w:r w:rsidR="00AC134E">
        <w:rPr>
          <w:rFonts w:ascii="Times New Roman" w:hAnsi="Times New Roman" w:cs="Times New Roman"/>
          <w:bCs/>
          <w:sz w:val="24"/>
          <w:szCs w:val="24"/>
        </w:rPr>
        <w:t xml:space="preserve">autorizando a </w:t>
      </w:r>
      <w:r w:rsidR="00052916">
        <w:rPr>
          <w:rFonts w:ascii="Times New Roman" w:hAnsi="Times New Roman" w:cs="Times New Roman"/>
          <w:sz w:val="24"/>
          <w:szCs w:val="24"/>
          <w:lang w:val="pt-PT"/>
        </w:rPr>
        <w:t>execução</w:t>
      </w:r>
      <w:r w:rsidRPr="008718EF">
        <w:rPr>
          <w:rFonts w:ascii="Times New Roman" w:hAnsi="Times New Roman" w:cs="Times New Roman"/>
          <w:bCs/>
          <w:sz w:val="24"/>
          <w:szCs w:val="24"/>
        </w:rPr>
        <w:t xml:space="preserve"> do bem objeto deste Contrato;</w:t>
      </w:r>
    </w:p>
    <w:p w14:paraId="4B47E82B" w14:textId="77777777" w:rsidR="00AA44F2" w:rsidRPr="008718EF" w:rsidRDefault="00AA44F2" w:rsidP="00F56EA1">
      <w:pPr>
        <w:pStyle w:val="Corpo"/>
        <w:tabs>
          <w:tab w:val="left" w:pos="180"/>
        </w:tabs>
        <w:spacing w:line="360" w:lineRule="auto"/>
        <w:jc w:val="both"/>
        <w:rPr>
          <w:rFonts w:ascii="Times New Roman" w:hAnsi="Times New Roman" w:cs="Times New Roman"/>
          <w:bCs/>
          <w:sz w:val="24"/>
          <w:szCs w:val="24"/>
        </w:rPr>
      </w:pPr>
      <w:r w:rsidRPr="008718EF">
        <w:rPr>
          <w:rFonts w:ascii="Times New Roman" w:hAnsi="Times New Roman" w:cs="Times New Roman"/>
          <w:bCs/>
          <w:sz w:val="24"/>
          <w:szCs w:val="24"/>
        </w:rPr>
        <w:t>IV) Dar a Contratada as condições necessárias para regular execução do Contrato;</w:t>
      </w:r>
    </w:p>
    <w:p w14:paraId="20A29BA1" w14:textId="77777777" w:rsidR="00AA44F2" w:rsidRPr="008718EF" w:rsidRDefault="00AA44F2" w:rsidP="00F56EA1">
      <w:pPr>
        <w:pStyle w:val="Corpo"/>
        <w:tabs>
          <w:tab w:val="left" w:pos="180"/>
        </w:tabs>
        <w:spacing w:after="240" w:line="360" w:lineRule="auto"/>
        <w:jc w:val="both"/>
        <w:rPr>
          <w:rFonts w:ascii="Times New Roman" w:hAnsi="Times New Roman" w:cs="Times New Roman"/>
          <w:bCs/>
          <w:sz w:val="24"/>
          <w:szCs w:val="24"/>
        </w:rPr>
      </w:pPr>
      <w:r w:rsidRPr="008718EF">
        <w:rPr>
          <w:rFonts w:ascii="Times New Roman" w:hAnsi="Times New Roman" w:cs="Times New Roman"/>
          <w:bCs/>
          <w:sz w:val="24"/>
          <w:szCs w:val="24"/>
        </w:rPr>
        <w:t>V) Fiscalizar o cumprimento das obrigações assumidas pela CONTRATADA, inclusive quanto a continuidade do fornecimento do bem que, ressalvados os casos de força maior, justificados e aceitos pela CONTRATANTE, não devem ser interrompidos;</w:t>
      </w:r>
    </w:p>
    <w:p w14:paraId="19393972" w14:textId="4D18F0F7" w:rsidR="001C2E83" w:rsidRPr="008718EF" w:rsidRDefault="00A5252C" w:rsidP="00F56EA1">
      <w:pPr>
        <w:pStyle w:val="Corpo"/>
        <w:tabs>
          <w:tab w:val="left" w:pos="180"/>
        </w:tabs>
        <w:spacing w:before="240" w:line="360"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rPr>
        <w:t xml:space="preserve">USULA </w:t>
      </w:r>
      <w:r w:rsidR="00180803">
        <w:rPr>
          <w:rFonts w:ascii="Times New Roman" w:hAnsi="Times New Roman" w:cs="Times New Roman"/>
          <w:b/>
          <w:bCs/>
          <w:sz w:val="24"/>
          <w:szCs w:val="24"/>
        </w:rPr>
        <w:t>I</w:t>
      </w:r>
      <w:r w:rsidRPr="008718EF">
        <w:rPr>
          <w:rFonts w:ascii="Times New Roman" w:hAnsi="Times New Roman" w:cs="Times New Roman"/>
          <w:b/>
          <w:bCs/>
          <w:sz w:val="24"/>
          <w:szCs w:val="24"/>
        </w:rPr>
        <w:t xml:space="preserve">V </w:t>
      </w:r>
      <w:r w:rsidRPr="008718EF">
        <w:rPr>
          <w:rFonts w:ascii="Times New Roman" w:hAnsi="Times New Roman" w:cs="Times New Roman"/>
          <w:sz w:val="24"/>
          <w:szCs w:val="24"/>
          <w:lang w:val="pt-PT"/>
        </w:rPr>
        <w:t xml:space="preserve">– </w:t>
      </w:r>
      <w:r w:rsidRPr="008718EF">
        <w:rPr>
          <w:rFonts w:ascii="Times New Roman" w:hAnsi="Times New Roman" w:cs="Times New Roman"/>
          <w:b/>
          <w:bCs/>
          <w:sz w:val="24"/>
          <w:szCs w:val="24"/>
        </w:rPr>
        <w:t>DAS OBRIGA</w:t>
      </w:r>
      <w:r w:rsidRPr="008718EF">
        <w:rPr>
          <w:rFonts w:ascii="Times New Roman" w:hAnsi="Times New Roman" w:cs="Times New Roman"/>
          <w:b/>
          <w:bCs/>
          <w:sz w:val="24"/>
          <w:szCs w:val="24"/>
          <w:lang w:val="pt-PT"/>
        </w:rPr>
        <w:t>ÇÕES DA CONTRATADA</w:t>
      </w:r>
    </w:p>
    <w:p w14:paraId="435D889B" w14:textId="21DCFF91" w:rsidR="00AA44F2" w:rsidRPr="008718EF" w:rsidRDefault="00180803" w:rsidP="00F56EA1">
      <w:pPr>
        <w:pStyle w:val="Corpo"/>
        <w:tabs>
          <w:tab w:val="left" w:pos="180"/>
        </w:tabs>
        <w:spacing w:before="240" w:after="240"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4</w:t>
      </w:r>
      <w:r w:rsidR="00AA44F2" w:rsidRPr="008718EF">
        <w:rPr>
          <w:rFonts w:ascii="Times New Roman" w:hAnsi="Times New Roman" w:cs="Times New Roman"/>
          <w:sz w:val="24"/>
          <w:szCs w:val="24"/>
          <w:lang w:val="de-DE"/>
        </w:rPr>
        <w:t>.1. Caberá à CONTRATADA, além do cumprimento às disposições da Lei 8.666/93, do contrato de locação assinado com a CONTRATANTE, e demais disposiçõ</w:t>
      </w:r>
      <w:r w:rsidR="009E7E4C">
        <w:rPr>
          <w:rFonts w:ascii="Times New Roman" w:hAnsi="Times New Roman" w:cs="Times New Roman"/>
          <w:sz w:val="24"/>
          <w:szCs w:val="24"/>
          <w:lang w:val="de-DE"/>
        </w:rPr>
        <w:t>es regulamentares pertinentes a</w:t>
      </w:r>
      <w:r w:rsidR="00AA44F2" w:rsidRPr="008718EF">
        <w:rPr>
          <w:rFonts w:ascii="Times New Roman" w:hAnsi="Times New Roman" w:cs="Times New Roman"/>
          <w:sz w:val="24"/>
          <w:szCs w:val="24"/>
          <w:lang w:val="de-DE"/>
        </w:rPr>
        <w:t xml:space="preserve"> </w:t>
      </w:r>
      <w:r w:rsidR="009E7E4C">
        <w:rPr>
          <w:rFonts w:ascii="Times New Roman" w:hAnsi="Times New Roman" w:cs="Times New Roman"/>
          <w:sz w:val="24"/>
          <w:szCs w:val="24"/>
          <w:lang w:val="pt-PT"/>
        </w:rPr>
        <w:t>aquisição</w:t>
      </w:r>
      <w:r w:rsidR="00AA44F2" w:rsidRPr="008718EF">
        <w:rPr>
          <w:rFonts w:ascii="Times New Roman" w:hAnsi="Times New Roman" w:cs="Times New Roman"/>
          <w:sz w:val="24"/>
          <w:szCs w:val="24"/>
          <w:lang w:val="de-DE"/>
        </w:rPr>
        <w:t xml:space="preserve"> do bem contratado:</w:t>
      </w:r>
      <w:r w:rsidR="00DD3BCB">
        <w:rPr>
          <w:rFonts w:ascii="Times New Roman" w:hAnsi="Times New Roman" w:cs="Times New Roman"/>
          <w:sz w:val="24"/>
          <w:szCs w:val="24"/>
          <w:lang w:val="de-DE"/>
        </w:rPr>
        <w:t xml:space="preserve"> </w:t>
      </w:r>
    </w:p>
    <w:p w14:paraId="764E7301" w14:textId="77777777" w:rsidR="006C4460" w:rsidRPr="008718EF" w:rsidRDefault="006C4460" w:rsidP="00F56EA1">
      <w:pPr>
        <w:pStyle w:val="Corpo"/>
        <w:tabs>
          <w:tab w:val="left" w:pos="180"/>
        </w:tabs>
        <w:spacing w:before="240" w:line="360" w:lineRule="auto"/>
        <w:jc w:val="both"/>
        <w:rPr>
          <w:rFonts w:ascii="Times New Roman" w:hAnsi="Times New Roman" w:cs="Times New Roman"/>
          <w:sz w:val="24"/>
          <w:szCs w:val="24"/>
        </w:rPr>
      </w:pPr>
      <w:r w:rsidRPr="008718EF">
        <w:rPr>
          <w:rFonts w:ascii="Times New Roman" w:hAnsi="Times New Roman" w:cs="Times New Roman"/>
          <w:sz w:val="24"/>
          <w:szCs w:val="24"/>
          <w:lang w:val="de-DE"/>
        </w:rPr>
        <w:t>I)</w:t>
      </w:r>
      <w:r w:rsidRPr="008718EF">
        <w:rPr>
          <w:rFonts w:ascii="Times New Roman" w:hAnsi="Times New Roman" w:cs="Times New Roman"/>
          <w:sz w:val="24"/>
          <w:szCs w:val="24"/>
        </w:rPr>
        <w:t xml:space="preserve"> Arcar com todas as despesas, diretas e indiretas decorrentes do cumprimento das obrigações assumidas;</w:t>
      </w:r>
    </w:p>
    <w:p w14:paraId="3A9EDF41" w14:textId="642BBA87" w:rsidR="006C4460" w:rsidRPr="008718EF" w:rsidRDefault="006C4460" w:rsidP="00F56EA1">
      <w:pPr>
        <w:pStyle w:val="Corpo"/>
        <w:tabs>
          <w:tab w:val="left" w:pos="180"/>
        </w:tabs>
        <w:spacing w:before="240" w:line="360" w:lineRule="auto"/>
        <w:jc w:val="both"/>
        <w:rPr>
          <w:rFonts w:ascii="Times New Roman" w:hAnsi="Times New Roman" w:cs="Times New Roman"/>
          <w:sz w:val="24"/>
          <w:szCs w:val="24"/>
        </w:rPr>
      </w:pPr>
      <w:r w:rsidRPr="008718EF">
        <w:rPr>
          <w:rFonts w:ascii="Times New Roman" w:hAnsi="Times New Roman" w:cs="Times New Roman"/>
          <w:sz w:val="24"/>
          <w:szCs w:val="24"/>
        </w:rPr>
        <w:lastRenderedPageBreak/>
        <w:t>II) Zelar pela perfeita execução, atendendo prontamente às solicitações do</w:t>
      </w:r>
      <w:r w:rsidR="009E7E4C">
        <w:rPr>
          <w:rFonts w:ascii="Times New Roman" w:hAnsi="Times New Roman" w:cs="Times New Roman"/>
          <w:sz w:val="24"/>
          <w:szCs w:val="24"/>
        </w:rPr>
        <w:t xml:space="preserve"> órgão solicitante, referente a </w:t>
      </w:r>
      <w:r w:rsidR="00D313B0">
        <w:rPr>
          <w:rFonts w:ascii="Times New Roman" w:hAnsi="Times New Roman" w:cs="Times New Roman"/>
          <w:sz w:val="24"/>
          <w:szCs w:val="24"/>
          <w:lang w:val="pt-PT"/>
        </w:rPr>
        <w:t>realização</w:t>
      </w:r>
      <w:r w:rsidRPr="008718EF">
        <w:rPr>
          <w:rFonts w:ascii="Times New Roman" w:hAnsi="Times New Roman" w:cs="Times New Roman"/>
          <w:sz w:val="24"/>
          <w:szCs w:val="24"/>
        </w:rPr>
        <w:t xml:space="preserve"> do </w:t>
      </w:r>
      <w:r w:rsidR="00D313B0">
        <w:rPr>
          <w:rFonts w:ascii="Times New Roman" w:hAnsi="Times New Roman" w:cs="Times New Roman"/>
          <w:sz w:val="24"/>
          <w:szCs w:val="24"/>
        </w:rPr>
        <w:t>serviço</w:t>
      </w:r>
      <w:r w:rsidRPr="008718EF">
        <w:rPr>
          <w:rFonts w:ascii="Times New Roman" w:hAnsi="Times New Roman" w:cs="Times New Roman"/>
          <w:sz w:val="24"/>
          <w:szCs w:val="24"/>
        </w:rPr>
        <w:t xml:space="preserve">; </w:t>
      </w:r>
    </w:p>
    <w:p w14:paraId="7BE79E0C" w14:textId="788FC9DF" w:rsidR="006C4460" w:rsidRPr="008718EF" w:rsidRDefault="006C4460" w:rsidP="00F56EA1">
      <w:pPr>
        <w:pStyle w:val="Corpo"/>
        <w:tabs>
          <w:tab w:val="left" w:pos="180"/>
        </w:tabs>
        <w:spacing w:before="240" w:line="360" w:lineRule="auto"/>
        <w:jc w:val="both"/>
        <w:rPr>
          <w:rFonts w:ascii="Times New Roman" w:hAnsi="Times New Roman" w:cs="Times New Roman"/>
          <w:sz w:val="24"/>
          <w:szCs w:val="24"/>
        </w:rPr>
      </w:pPr>
      <w:r w:rsidRPr="008718EF">
        <w:rPr>
          <w:rFonts w:ascii="Times New Roman" w:hAnsi="Times New Roman" w:cs="Times New Roman"/>
          <w:sz w:val="24"/>
          <w:szCs w:val="24"/>
        </w:rPr>
        <w:t xml:space="preserve">III) Zelar pela conformidade com as quantidades e especificações constantes no Anexo único deste </w:t>
      </w:r>
      <w:r w:rsidR="003F6079" w:rsidRPr="008718EF">
        <w:rPr>
          <w:rFonts w:ascii="Times New Roman" w:hAnsi="Times New Roman" w:cs="Times New Roman"/>
          <w:sz w:val="24"/>
          <w:szCs w:val="24"/>
        </w:rPr>
        <w:t>contrato</w:t>
      </w:r>
      <w:r w:rsidRPr="008718EF">
        <w:rPr>
          <w:rFonts w:ascii="Times New Roman" w:hAnsi="Times New Roman" w:cs="Times New Roman"/>
          <w:sz w:val="24"/>
          <w:szCs w:val="24"/>
        </w:rPr>
        <w:t xml:space="preserve">; </w:t>
      </w:r>
    </w:p>
    <w:p w14:paraId="7FA71F9A" w14:textId="76EDF540" w:rsidR="006C4460" w:rsidRPr="008718EF" w:rsidRDefault="006C4460" w:rsidP="00F56EA1">
      <w:pPr>
        <w:pStyle w:val="Corpo"/>
        <w:tabs>
          <w:tab w:val="left" w:pos="180"/>
        </w:tabs>
        <w:spacing w:before="240" w:line="360" w:lineRule="auto"/>
        <w:jc w:val="both"/>
        <w:rPr>
          <w:rFonts w:ascii="Times New Roman" w:hAnsi="Times New Roman" w:cs="Times New Roman"/>
          <w:sz w:val="24"/>
          <w:szCs w:val="24"/>
        </w:rPr>
      </w:pPr>
      <w:r w:rsidRPr="008718EF">
        <w:rPr>
          <w:rFonts w:ascii="Times New Roman" w:hAnsi="Times New Roman" w:cs="Times New Roman"/>
          <w:sz w:val="24"/>
          <w:szCs w:val="24"/>
        </w:rPr>
        <w:t>IV) Garantir a qualidade dos produtos</w:t>
      </w:r>
      <w:r w:rsidR="00052916">
        <w:rPr>
          <w:rFonts w:ascii="Times New Roman" w:hAnsi="Times New Roman" w:cs="Times New Roman"/>
          <w:sz w:val="24"/>
          <w:szCs w:val="24"/>
        </w:rPr>
        <w:t xml:space="preserve"> e serviços</w:t>
      </w:r>
      <w:r w:rsidRPr="008718EF">
        <w:rPr>
          <w:rFonts w:ascii="Times New Roman" w:hAnsi="Times New Roman" w:cs="Times New Roman"/>
          <w:sz w:val="24"/>
          <w:szCs w:val="24"/>
        </w:rPr>
        <w:t xml:space="preserve">; </w:t>
      </w:r>
    </w:p>
    <w:p w14:paraId="497450DA" w14:textId="77777777" w:rsidR="006C4460" w:rsidRPr="008718EF" w:rsidRDefault="006C4460" w:rsidP="00F56EA1">
      <w:pPr>
        <w:pStyle w:val="Corpo"/>
        <w:tabs>
          <w:tab w:val="left" w:pos="180"/>
        </w:tabs>
        <w:spacing w:before="240" w:line="360" w:lineRule="auto"/>
        <w:jc w:val="both"/>
        <w:rPr>
          <w:rFonts w:ascii="Times New Roman" w:hAnsi="Times New Roman" w:cs="Times New Roman"/>
          <w:sz w:val="24"/>
          <w:szCs w:val="24"/>
        </w:rPr>
      </w:pPr>
      <w:r w:rsidRPr="008718EF">
        <w:rPr>
          <w:rFonts w:ascii="Times New Roman" w:hAnsi="Times New Roman" w:cs="Times New Roman"/>
          <w:sz w:val="24"/>
          <w:szCs w:val="24"/>
        </w:rPr>
        <w:t xml:space="preserve">V) Reparar, corrigir e remover às suas expensas, no todo ou em parte, dos objetos licitados, em que se verifiquem danos em decorrência do transporte, ou técnico, bem como, providências à substituição dos mesmos, no prazo máximo de 05 (cinco) dias, contados da notificação que lhe for entregue oficialmente; </w:t>
      </w:r>
    </w:p>
    <w:p w14:paraId="0E4EA96B" w14:textId="77777777" w:rsidR="006C4460" w:rsidRPr="008718EF" w:rsidRDefault="00235F0F" w:rsidP="00F56EA1">
      <w:pPr>
        <w:pStyle w:val="Corpo"/>
        <w:tabs>
          <w:tab w:val="left" w:pos="180"/>
        </w:tabs>
        <w:spacing w:before="240" w:line="360" w:lineRule="auto"/>
        <w:jc w:val="both"/>
        <w:rPr>
          <w:rFonts w:ascii="Times New Roman" w:hAnsi="Times New Roman" w:cs="Times New Roman"/>
          <w:sz w:val="24"/>
          <w:szCs w:val="24"/>
        </w:rPr>
      </w:pPr>
      <w:r w:rsidRPr="008718EF">
        <w:rPr>
          <w:rFonts w:ascii="Times New Roman" w:hAnsi="Times New Roman" w:cs="Times New Roman"/>
          <w:sz w:val="24"/>
          <w:szCs w:val="24"/>
        </w:rPr>
        <w:t>VI)</w:t>
      </w:r>
      <w:r w:rsidR="006C4460" w:rsidRPr="008718EF">
        <w:rPr>
          <w:rFonts w:ascii="Times New Roman" w:hAnsi="Times New Roman" w:cs="Times New Roman"/>
          <w:sz w:val="24"/>
          <w:szCs w:val="24"/>
        </w:rPr>
        <w:t xml:space="preserve"> Responsabilizar-se pelo ônus com a entrega do produto.</w:t>
      </w:r>
    </w:p>
    <w:p w14:paraId="7AC628C3" w14:textId="03F1D6DA"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VII) Responder, por todas as despesas decorrentes do fornecimento do bem;</w:t>
      </w:r>
    </w:p>
    <w:p w14:paraId="1F16B834" w14:textId="7A39272A"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VIII) Responder pelos danos causados diretamente a CONTRATANTE ou a terceiros, decorrente</w:t>
      </w:r>
      <w:r w:rsidR="009E7E4C">
        <w:rPr>
          <w:rFonts w:ascii="Times New Roman" w:hAnsi="Times New Roman" w:cs="Times New Roman"/>
          <w:sz w:val="24"/>
          <w:szCs w:val="24"/>
          <w:lang w:val="de-DE"/>
        </w:rPr>
        <w:t>s de sua culpa ou dolo quando da</w:t>
      </w:r>
      <w:r w:rsidRPr="008718EF">
        <w:rPr>
          <w:rFonts w:ascii="Times New Roman" w:hAnsi="Times New Roman" w:cs="Times New Roman"/>
          <w:sz w:val="24"/>
          <w:szCs w:val="24"/>
          <w:lang w:val="de-DE"/>
        </w:rPr>
        <w:t xml:space="preserve"> </w:t>
      </w:r>
      <w:r w:rsidR="009E7E4C">
        <w:rPr>
          <w:rFonts w:ascii="Times New Roman" w:hAnsi="Times New Roman" w:cs="Times New Roman"/>
          <w:sz w:val="24"/>
          <w:szCs w:val="24"/>
          <w:lang w:val="pt-PT"/>
        </w:rPr>
        <w:t>aquisição</w:t>
      </w:r>
      <w:r w:rsidRPr="008718EF">
        <w:rPr>
          <w:rFonts w:ascii="Times New Roman" w:hAnsi="Times New Roman" w:cs="Times New Roman"/>
          <w:sz w:val="24"/>
          <w:szCs w:val="24"/>
          <w:lang w:val="de-DE"/>
        </w:rPr>
        <w:t xml:space="preserve"> do bem, não excluindo ou reduzindo essa responsabilidade a fiscalização ou o acompanhamento pela Prefeitura;</w:t>
      </w:r>
    </w:p>
    <w:p w14:paraId="45A56401" w14:textId="0479EFFD"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IX) Arcar com despesas decorrentes de qualquer infração, seja qual for, desde que prati</w:t>
      </w:r>
      <w:r w:rsidR="009E7E4C">
        <w:rPr>
          <w:rFonts w:ascii="Times New Roman" w:hAnsi="Times New Roman" w:cs="Times New Roman"/>
          <w:sz w:val="24"/>
          <w:szCs w:val="24"/>
          <w:lang w:val="de-DE"/>
        </w:rPr>
        <w:t>cada por seus técnicos durante a</w:t>
      </w:r>
      <w:r w:rsidRPr="008718EF">
        <w:rPr>
          <w:rFonts w:ascii="Times New Roman" w:hAnsi="Times New Roman" w:cs="Times New Roman"/>
          <w:sz w:val="24"/>
          <w:szCs w:val="24"/>
          <w:lang w:val="de-DE"/>
        </w:rPr>
        <w:t xml:space="preserve"> </w:t>
      </w:r>
      <w:r w:rsidR="009E7E4C">
        <w:rPr>
          <w:rFonts w:ascii="Times New Roman" w:hAnsi="Times New Roman" w:cs="Times New Roman"/>
          <w:sz w:val="24"/>
          <w:szCs w:val="24"/>
          <w:lang w:val="pt-PT"/>
        </w:rPr>
        <w:t>aquisição</w:t>
      </w:r>
      <w:r w:rsidRPr="008718EF">
        <w:rPr>
          <w:rFonts w:ascii="Times New Roman" w:hAnsi="Times New Roman" w:cs="Times New Roman"/>
          <w:sz w:val="24"/>
          <w:szCs w:val="24"/>
          <w:lang w:val="de-DE"/>
        </w:rPr>
        <w:t xml:space="preserve"> do bem, ainda que no recinto da CONTRATANTE;</w:t>
      </w:r>
    </w:p>
    <w:p w14:paraId="74FA4E48" w14:textId="77777777"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 Responder pelo cumprimento dos postulados legais vigentes de âmbito federal, estadual ou municipal, bem ainda assegurar os direitos e cumprimento de todas as obrigações estabelecidas pelo contrato, inclusive quanto aos preços praticados;</w:t>
      </w:r>
    </w:p>
    <w:p w14:paraId="419A0AC8" w14:textId="77777777"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 Fornecer o bem dentro dos parâmetros e rotinas estabelecidos, em observância às recomendações aceitas pela boa técnica, normas e legislação;</w:t>
      </w:r>
    </w:p>
    <w:p w14:paraId="4D9C606A" w14:textId="77777777"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XII) Fornecer o bem de forma meticulosa e constante, mantendo-os sempre em perfeita ordem;</w:t>
      </w:r>
    </w:p>
    <w:p w14:paraId="032BA079" w14:textId="77777777"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XIII) Atender prontamente quaisquer exigências do representante da CONTRATANTE, inerente ao objeto da licitação;</w:t>
      </w:r>
    </w:p>
    <w:p w14:paraId="3BB7ECE4" w14:textId="77777777"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XIV) Comunicar a CONTRATANTE, por escrito, qualquer anormalidade de caráter urgente e prestar os esclarecimentos julgados necessários;</w:t>
      </w:r>
    </w:p>
    <w:p w14:paraId="1A07C3BF" w14:textId="77777777"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lastRenderedPageBreak/>
        <w:t>XV) Manter, durante toda a execução do contrato, em compatibilidade com as obrigações a serem assumidas, todas as condições de habilitação e qualificação exigidas na licitação;</w:t>
      </w:r>
    </w:p>
    <w:p w14:paraId="36ED237F" w14:textId="77777777"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XVI) Assumir a responsabilidade por todos os encargos previdenciários e obrigações sociais previstos na legislação social trabalhista em vigor, obrigando-se a saná-las na época própria, vez que os seus empregados não manterão nenhum vínculo empregatício com a CONTRATANTE;</w:t>
      </w:r>
    </w:p>
    <w:p w14:paraId="42777FF3" w14:textId="1AEC80BA"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 xml:space="preserve">XVII) Assumir, também, a responsabilidade por todas as providências e obrigações estabelecidas na legislação específica de acidentes do trabalho, quando, em ocorrência da espécie, forem vítimas os </w:t>
      </w:r>
      <w:r w:rsidR="009E7E4C">
        <w:rPr>
          <w:rFonts w:ascii="Times New Roman" w:hAnsi="Times New Roman" w:cs="Times New Roman"/>
          <w:sz w:val="24"/>
          <w:szCs w:val="24"/>
          <w:lang w:val="de-DE"/>
        </w:rPr>
        <w:t>seus empregados no desempenho da</w:t>
      </w:r>
      <w:r w:rsidRPr="008718EF">
        <w:rPr>
          <w:rFonts w:ascii="Times New Roman" w:hAnsi="Times New Roman" w:cs="Times New Roman"/>
          <w:sz w:val="24"/>
          <w:szCs w:val="24"/>
          <w:lang w:val="de-DE"/>
        </w:rPr>
        <w:t xml:space="preserve"> </w:t>
      </w:r>
      <w:r w:rsidR="009E7E4C">
        <w:rPr>
          <w:rFonts w:ascii="Times New Roman" w:hAnsi="Times New Roman" w:cs="Times New Roman"/>
          <w:sz w:val="24"/>
          <w:szCs w:val="24"/>
          <w:lang w:val="de-DE"/>
        </w:rPr>
        <w:t>entrega</w:t>
      </w:r>
      <w:r w:rsidRPr="008718EF">
        <w:rPr>
          <w:rFonts w:ascii="Times New Roman" w:hAnsi="Times New Roman" w:cs="Times New Roman"/>
          <w:sz w:val="24"/>
          <w:szCs w:val="24"/>
          <w:lang w:val="de-DE"/>
        </w:rPr>
        <w:t xml:space="preserve"> do bem ou em conexão com eles, ainda que acontecido nas dependências da CONTRATANTE;</w:t>
      </w:r>
    </w:p>
    <w:p w14:paraId="7D746BAF" w14:textId="77777777" w:rsidR="00AA44F2" w:rsidRPr="008718EF"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XVIII) Assumir todos os encargos de possível demanda trabalhista, cível ou penal relacionados ao fornecimento do bem, originariamente ou vinculada por prevenção, conexão ou contingência;</w:t>
      </w:r>
    </w:p>
    <w:p w14:paraId="765413AE" w14:textId="5679D301" w:rsidR="00AA44F2" w:rsidRDefault="00AA44F2" w:rsidP="00F56EA1">
      <w:pPr>
        <w:pStyle w:val="Corpo"/>
        <w:tabs>
          <w:tab w:val="left" w:pos="180"/>
        </w:tabs>
        <w:spacing w:before="240" w:line="360" w:lineRule="auto"/>
        <w:jc w:val="both"/>
        <w:rPr>
          <w:rFonts w:ascii="Times New Roman" w:hAnsi="Times New Roman" w:cs="Times New Roman"/>
          <w:sz w:val="24"/>
          <w:szCs w:val="24"/>
          <w:lang w:val="de-DE"/>
        </w:rPr>
      </w:pPr>
      <w:r w:rsidRPr="008718EF">
        <w:rPr>
          <w:rFonts w:ascii="Times New Roman" w:hAnsi="Times New Roman" w:cs="Times New Roman"/>
          <w:sz w:val="24"/>
          <w:szCs w:val="24"/>
          <w:lang w:val="de-DE"/>
        </w:rPr>
        <w:t>XIX) A inadimplência da licitante vencedora, com referência aos encargos estabelecidos nas condições anteriores, não transfere a responsabilidade por seu pagamento a CONTRATANTE, nem poderá onerar o objeto da licitação, razão pela qual a licitante vencedora deverá renunciar expressamente a qualquer vínculo de solidariedade, ativa ou passiva, para com a CONTRATANTE;</w:t>
      </w:r>
    </w:p>
    <w:p w14:paraId="518219E5" w14:textId="77777777" w:rsidR="008B1782" w:rsidRPr="008B1782" w:rsidRDefault="008B1782" w:rsidP="008B1782">
      <w:pPr>
        <w:pStyle w:val="Corpo"/>
        <w:tabs>
          <w:tab w:val="left" w:pos="180"/>
        </w:tabs>
        <w:spacing w:before="240" w:line="360" w:lineRule="auto"/>
        <w:jc w:val="both"/>
        <w:rPr>
          <w:rFonts w:ascii="Times New Roman" w:hAnsi="Times New Roman" w:cs="Times New Roman"/>
          <w:b/>
          <w:bCs/>
          <w:sz w:val="24"/>
          <w:szCs w:val="24"/>
          <w:lang w:val="de-DE"/>
        </w:rPr>
      </w:pPr>
      <w:r w:rsidRPr="008B1782">
        <w:rPr>
          <w:rFonts w:ascii="Times New Roman" w:hAnsi="Times New Roman" w:cs="Times New Roman"/>
          <w:b/>
          <w:bCs/>
          <w:sz w:val="24"/>
          <w:szCs w:val="24"/>
          <w:lang w:val="de-DE"/>
        </w:rPr>
        <w:t>CLÁUSULA V - DAS ESPECIFICAÇÕES DOS SERVIÇOS.</w:t>
      </w:r>
    </w:p>
    <w:p w14:paraId="60F31616" w14:textId="7630A987" w:rsidR="00D313B0" w:rsidRDefault="00D313B0" w:rsidP="00F56EA1">
      <w:pPr>
        <w:pStyle w:val="Corpo"/>
        <w:tabs>
          <w:tab w:val="left" w:pos="180"/>
        </w:tabs>
        <w:spacing w:before="24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5.1. </w:t>
      </w:r>
      <w:r>
        <w:rPr>
          <w:rFonts w:ascii="Times New Roman" w:hAnsi="Times New Roman" w:cs="Times New Roman"/>
          <w:sz w:val="24"/>
          <w:szCs w:val="24"/>
        </w:rPr>
        <w:t>Caberá a contratada, além do cumprimento da Lei 8.666/93, do contrato assinado com a contratante, e demais disposições regulamentares pertinentes aos serviços a serem executados:</w:t>
      </w:r>
    </w:p>
    <w:p w14:paraId="52DDC1E0"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I) Os veículos deverão ser entregues em até 48 (quarenta e oito) horas, após a emissão da Requisição de autorização de serviço.</w:t>
      </w:r>
    </w:p>
    <w:p w14:paraId="20637EB3"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II) Executar o objeto deste certame, de acordo com as especificações que acompanham o edital e seus anexos com observância dos prazos estabelecidos;</w:t>
      </w:r>
    </w:p>
    <w:p w14:paraId="24006814"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III) Os veículos locados serão recebidos provisoriamente no prazo de até 5 (cinco) dias, pelo(a) responsável pelo acompanhamento e fiscalização do contrato, para efeito de posterior verificação de sua conformidade com as especificações constantes neste Termo de Referência e na proposta.</w:t>
      </w:r>
    </w:p>
    <w:p w14:paraId="3EA592F2"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IV) Os veículos serão recebidos definitivamente no prazo de até 5 (cinco) dias, contados do recebimento provisório, após a verificação da qualidade e quantidade do material e consequente aceitação mediante termo circunstanciado.</w:t>
      </w:r>
    </w:p>
    <w:p w14:paraId="710312EC"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lastRenderedPageBreak/>
        <w:t>V) Em caso de avaria mecânica, acidente de trânsito, manutenção preventiva ou corretiva ou por quaisquer outras razões, os veículos locados deverão ser substituídos por outro similar, quando, por defeito de qualquer ordem, o mesmo ficar sem condições de uso por mais de 03 (três) horas, a partir da notificação feita pela Administração.</w:t>
      </w:r>
    </w:p>
    <w:p w14:paraId="1DF9CCBD"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VI) Caso a contratada não substitua o veículo no tempo estimado pela Administração os dias em os veículos ficaram parados para solucionara avaria será descontado do valor da prestação dos serviços, cabendo ao fiscal do contrato emitir relatório de fiscalização dos serviços, informando os dias em que os mesmos não puderam executa-los em perfeita consonância com o contrato.</w:t>
      </w:r>
    </w:p>
    <w:p w14:paraId="73622FCA" w14:textId="3D7FB200" w:rsidR="00D313B0"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VII) Responsabilizar-se por todas as despesas dos veículos utilizados na execução dos serviços, inclusive as relativas a manutenção, acidentes, licenciamentos, IPVA, seguro obrigatório e taxa de emplacamento e outras que incidam direta ou indiretamente sobre os serviços ora contratados, isentando a contratante de qualquer responsabilidade jurídica ou financeira em quaisquer ocorrências;</w:t>
      </w:r>
    </w:p>
    <w:p w14:paraId="10B142A7"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 xml:space="preserve">VIII) Entregar os veículos, em perfeitas condições de funcionamento, de conservação, manutenção, pintura, segurança e higiene interna e externa, com o óleo do motor trocado, filtros de óleo e de ar novos, além de fornecer durante o período de contratação lubrificantes, peças, pneus e câmaras de ar, revisões e serviços de manutenção preventiva e corretiva (funilaria, pintura, alinhamento de direção, balanceamento de rodas e </w:t>
      </w:r>
      <w:proofErr w:type="spellStart"/>
      <w:r w:rsidRPr="00970031">
        <w:rPr>
          <w:rFonts w:ascii="Times New Roman" w:hAnsi="Times New Roman" w:cs="Times New Roman"/>
          <w:sz w:val="24"/>
          <w:szCs w:val="24"/>
        </w:rPr>
        <w:t>etc</w:t>
      </w:r>
      <w:proofErr w:type="spellEnd"/>
      <w:r w:rsidRPr="00970031">
        <w:rPr>
          <w:rFonts w:ascii="Times New Roman" w:hAnsi="Times New Roman" w:cs="Times New Roman"/>
          <w:sz w:val="24"/>
          <w:szCs w:val="24"/>
        </w:rPr>
        <w:t>), bem como substituí-lo em caso de pane mecânica e/ou avaria por outro do mesmo modelo.</w:t>
      </w:r>
    </w:p>
    <w:p w14:paraId="7B56C3BA"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IX) As eventuais multas de trânsito são de responsabilidade exclusivo da Contratante.</w:t>
      </w:r>
    </w:p>
    <w:p w14:paraId="4A9FA637"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XVI) Atender prontamente quaisquer exigências do representante da CONTRATANTE, inerente ao objeto da licitação;</w:t>
      </w:r>
    </w:p>
    <w:p w14:paraId="69B85855"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XVII) Comunicar a CONTRATANTE, por escrito, qualquer anormalidade de caráter urgente e prestar os esclarecimentos julgados necessários;</w:t>
      </w:r>
    </w:p>
    <w:p w14:paraId="6021923D"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XVIII) Manter, durante toda a execução do contrato, em compatibilidade com as obrigações a serem assumidas, todas as condições de habilitação e qualificação exigidas na licitação;</w:t>
      </w:r>
    </w:p>
    <w:p w14:paraId="02F41471"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XIX) Assumir a responsabilidade por todos os encargos previdenciários e obrigações sociais previstos na legislação social trabalhista em vigor, obrigando-se a saná-las na época própria, vez que os seus empregados não manterão nenhum vínculo empregatício com a CONTRATANTE;</w:t>
      </w:r>
    </w:p>
    <w:p w14:paraId="68C0E434"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 xml:space="preserve">XXI) Assumir todos os encargos de possível demanda cível ou penal relacionados a serviços, </w:t>
      </w:r>
      <w:r w:rsidRPr="00970031">
        <w:rPr>
          <w:rFonts w:ascii="Times New Roman" w:hAnsi="Times New Roman" w:cs="Times New Roman"/>
          <w:sz w:val="24"/>
          <w:szCs w:val="24"/>
        </w:rPr>
        <w:lastRenderedPageBreak/>
        <w:t>originariamente ou vinculada por prevenção, conexão ou contingência;</w:t>
      </w:r>
    </w:p>
    <w:p w14:paraId="4AFF7EBA"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XXII) A inadimplência da licitante vencedora, com referência aos encargos estabelecidos nas condições anteriores, não transfere a responsabilidade por seu pagamento a CONTRATANTE, nem poderá onerar o objeto da licitação, razão pela qual a licitante vencedora deverá renunciar expressamente a qualquer vínculo de solidariedade, ativa ou passiva, para com a CONTRATANTE;</w:t>
      </w:r>
    </w:p>
    <w:p w14:paraId="46AD7C43" w14:textId="77777777"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XXIII) Executar fielmente o objeto contratado, de acordo com as normas legais, verificando sempre o seu bom desempenho, realizando os serviços em conformidade com a proposta apresentada e as orientações da contratante, observando sempre as determinações da Contratante.</w:t>
      </w:r>
    </w:p>
    <w:p w14:paraId="66DC89AE" w14:textId="0884F640" w:rsidR="00970031" w:rsidRPr="00970031" w:rsidRDefault="00970031" w:rsidP="00970031">
      <w:pPr>
        <w:pStyle w:val="Corpo"/>
        <w:tabs>
          <w:tab w:val="left" w:pos="180"/>
        </w:tabs>
        <w:spacing w:before="240" w:line="360" w:lineRule="auto"/>
        <w:jc w:val="both"/>
        <w:rPr>
          <w:rFonts w:ascii="Times New Roman" w:hAnsi="Times New Roman" w:cs="Times New Roman"/>
          <w:sz w:val="24"/>
          <w:szCs w:val="24"/>
        </w:rPr>
      </w:pPr>
      <w:r w:rsidRPr="00970031">
        <w:rPr>
          <w:rFonts w:ascii="Times New Roman" w:hAnsi="Times New Roman" w:cs="Times New Roman"/>
          <w:sz w:val="24"/>
          <w:szCs w:val="24"/>
        </w:rPr>
        <w:t>XXIV) Permitir que servidor da prefeitura acompanhe os trabalhos junto à empresa à título de fiscalização.</w:t>
      </w:r>
    </w:p>
    <w:p w14:paraId="1283E4D6" w14:textId="55BA9E92" w:rsidR="001C2E83" w:rsidRDefault="00A5252C" w:rsidP="00F56EA1">
      <w:pPr>
        <w:pStyle w:val="Corpo"/>
        <w:tabs>
          <w:tab w:val="left" w:pos="180"/>
        </w:tabs>
        <w:spacing w:before="240" w:line="360" w:lineRule="auto"/>
        <w:jc w:val="both"/>
        <w:rPr>
          <w:rFonts w:ascii="Times New Roman" w:hAnsi="Times New Roman" w:cs="Times New Roman"/>
          <w:b/>
          <w:bCs/>
          <w:sz w:val="24"/>
          <w:szCs w:val="24"/>
          <w:lang w:val="de-DE"/>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 xml:space="preserve">ÁUSULA </w:t>
      </w:r>
      <w:r w:rsidR="008B1782">
        <w:rPr>
          <w:rFonts w:ascii="Times New Roman" w:hAnsi="Times New Roman" w:cs="Times New Roman"/>
          <w:b/>
          <w:bCs/>
          <w:sz w:val="24"/>
          <w:szCs w:val="24"/>
          <w:lang w:val="pt-PT"/>
        </w:rPr>
        <w:t>VI</w:t>
      </w:r>
      <w:r w:rsidR="003F6079"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lang w:val="pt-PT"/>
        </w:rPr>
        <w:t>- DO PREÇ</w:t>
      </w:r>
      <w:r w:rsidRPr="008718EF">
        <w:rPr>
          <w:rFonts w:ascii="Times New Roman" w:hAnsi="Times New Roman" w:cs="Times New Roman"/>
          <w:b/>
          <w:bCs/>
          <w:sz w:val="24"/>
          <w:szCs w:val="24"/>
          <w:lang w:val="de-DE"/>
        </w:rPr>
        <w:t xml:space="preserve">O </w:t>
      </w:r>
    </w:p>
    <w:p w14:paraId="68EEAB80" w14:textId="10BF3223" w:rsidR="001C2E83" w:rsidRPr="008718EF" w:rsidRDefault="008B1782" w:rsidP="002115CF">
      <w:pPr>
        <w:pStyle w:val="Corpo"/>
        <w:tabs>
          <w:tab w:val="left" w:pos="180"/>
        </w:tabs>
        <w:spacing w:before="240" w:line="360" w:lineRule="auto"/>
        <w:jc w:val="both"/>
        <w:rPr>
          <w:rFonts w:ascii="Times New Roman" w:eastAsia="Times New Roman" w:hAnsi="Times New Roman" w:cs="Times New Roman"/>
          <w:spacing w:val="-3"/>
          <w:sz w:val="24"/>
          <w:szCs w:val="24"/>
        </w:rPr>
      </w:pPr>
      <w:r w:rsidRPr="008B1782">
        <w:rPr>
          <w:rFonts w:ascii="Times New Roman" w:hAnsi="Times New Roman" w:cs="Times New Roman"/>
          <w:b/>
          <w:bCs/>
          <w:sz w:val="24"/>
          <w:szCs w:val="24"/>
          <w:lang w:val="de-DE"/>
        </w:rPr>
        <w:t>6</w:t>
      </w:r>
      <w:r w:rsidR="002115CF" w:rsidRPr="008B1782">
        <w:rPr>
          <w:rFonts w:ascii="Times New Roman" w:hAnsi="Times New Roman" w:cs="Times New Roman"/>
          <w:b/>
          <w:bCs/>
          <w:sz w:val="24"/>
          <w:szCs w:val="24"/>
          <w:lang w:val="de-DE"/>
        </w:rPr>
        <w:t>.1</w:t>
      </w:r>
      <w:r w:rsidR="002115CF">
        <w:rPr>
          <w:rFonts w:ascii="Times New Roman" w:hAnsi="Times New Roman" w:cs="Times New Roman"/>
          <w:sz w:val="24"/>
          <w:szCs w:val="24"/>
          <w:lang w:val="de-DE"/>
        </w:rPr>
        <w:t xml:space="preserve">. </w:t>
      </w:r>
      <w:r w:rsidR="002115CF" w:rsidRPr="002115CF">
        <w:rPr>
          <w:rFonts w:ascii="Times New Roman" w:hAnsi="Times New Roman" w:cs="Times New Roman"/>
          <w:sz w:val="24"/>
          <w:szCs w:val="24"/>
          <w:lang w:val="de-DE"/>
        </w:rPr>
        <w:t xml:space="preserve">Pelo fornecimento do bem objeto deste contrato, a CONTRATANTE pagará a CONTRATADA, o valor global estimado de </w:t>
      </w:r>
      <w:r w:rsidR="00052916" w:rsidRPr="00052916">
        <w:rPr>
          <w:rFonts w:ascii="Times New Roman" w:eastAsia="Times New Roman" w:hAnsi="Times New Roman" w:cs="Times New Roman"/>
          <w:b/>
          <w:bCs/>
          <w:sz w:val="24"/>
          <w:szCs w:val="24"/>
          <w:bdr w:val="none" w:sz="0" w:space="0" w:color="auto"/>
        </w:rPr>
        <w:t xml:space="preserve">R$ </w:t>
      </w:r>
      <w:r w:rsidR="00970031">
        <w:rPr>
          <w:rFonts w:ascii="Times New Roman" w:eastAsia="Times New Roman" w:hAnsi="Times New Roman" w:cs="Times New Roman"/>
          <w:b/>
          <w:bCs/>
          <w:sz w:val="24"/>
          <w:szCs w:val="24"/>
          <w:bdr w:val="none" w:sz="0" w:space="0" w:color="auto"/>
        </w:rPr>
        <w:t>2</w:t>
      </w:r>
      <w:r w:rsidR="00870846">
        <w:rPr>
          <w:rFonts w:ascii="Times New Roman" w:eastAsia="Times New Roman" w:hAnsi="Times New Roman" w:cs="Times New Roman"/>
          <w:b/>
          <w:bCs/>
          <w:sz w:val="24"/>
          <w:szCs w:val="24"/>
          <w:bdr w:val="none" w:sz="0" w:space="0" w:color="auto"/>
        </w:rPr>
        <w:t>2</w:t>
      </w:r>
      <w:r w:rsidR="00970031">
        <w:rPr>
          <w:rFonts w:ascii="Times New Roman" w:eastAsia="Times New Roman" w:hAnsi="Times New Roman" w:cs="Times New Roman"/>
          <w:b/>
          <w:bCs/>
          <w:sz w:val="24"/>
          <w:szCs w:val="24"/>
          <w:bdr w:val="none" w:sz="0" w:space="0" w:color="auto"/>
        </w:rPr>
        <w:t>4</w:t>
      </w:r>
      <w:r w:rsidR="00052916" w:rsidRPr="00052916">
        <w:rPr>
          <w:rFonts w:ascii="Times New Roman" w:eastAsia="Times New Roman" w:hAnsi="Times New Roman" w:cs="Times New Roman"/>
          <w:b/>
          <w:bCs/>
          <w:sz w:val="24"/>
          <w:szCs w:val="24"/>
          <w:bdr w:val="none" w:sz="0" w:space="0" w:color="auto"/>
        </w:rPr>
        <w:t>.</w:t>
      </w:r>
      <w:r w:rsidR="00970031">
        <w:rPr>
          <w:rFonts w:ascii="Times New Roman" w:eastAsia="Times New Roman" w:hAnsi="Times New Roman" w:cs="Times New Roman"/>
          <w:b/>
          <w:bCs/>
          <w:sz w:val="24"/>
          <w:szCs w:val="24"/>
          <w:bdr w:val="none" w:sz="0" w:space="0" w:color="auto"/>
        </w:rPr>
        <w:t>100</w:t>
      </w:r>
      <w:r w:rsidR="00052916" w:rsidRPr="00052916">
        <w:rPr>
          <w:rFonts w:ascii="Times New Roman" w:eastAsia="Times New Roman" w:hAnsi="Times New Roman" w:cs="Times New Roman"/>
          <w:b/>
          <w:bCs/>
          <w:sz w:val="24"/>
          <w:szCs w:val="24"/>
          <w:bdr w:val="none" w:sz="0" w:space="0" w:color="auto"/>
        </w:rPr>
        <w:t>,</w:t>
      </w:r>
      <w:r w:rsidR="00970031">
        <w:rPr>
          <w:rFonts w:ascii="Times New Roman" w:eastAsia="Times New Roman" w:hAnsi="Times New Roman" w:cs="Times New Roman"/>
          <w:b/>
          <w:bCs/>
          <w:sz w:val="24"/>
          <w:szCs w:val="24"/>
          <w:bdr w:val="none" w:sz="0" w:space="0" w:color="auto"/>
        </w:rPr>
        <w:t>00</w:t>
      </w:r>
      <w:r w:rsidR="00052916" w:rsidRPr="00052916">
        <w:rPr>
          <w:rFonts w:ascii="Times New Roman" w:eastAsia="Times New Roman" w:hAnsi="Times New Roman" w:cs="Times New Roman"/>
          <w:b/>
          <w:bCs/>
          <w:sz w:val="24"/>
          <w:szCs w:val="24"/>
          <w:bdr w:val="none" w:sz="0" w:space="0" w:color="auto"/>
        </w:rPr>
        <w:t xml:space="preserve"> (</w:t>
      </w:r>
      <w:r w:rsidR="00870846" w:rsidRPr="00870846">
        <w:rPr>
          <w:rFonts w:ascii="Times New Roman" w:eastAsia="Times New Roman" w:hAnsi="Times New Roman" w:cs="Times New Roman"/>
          <w:b/>
          <w:bCs/>
          <w:sz w:val="24"/>
          <w:szCs w:val="24"/>
          <w:bdr w:val="none" w:sz="0" w:space="0" w:color="auto"/>
        </w:rPr>
        <w:t>Duzentos e Vinte e Quatro Mil e Cem Reais</w:t>
      </w:r>
      <w:r w:rsidR="00052916" w:rsidRPr="00052916">
        <w:rPr>
          <w:rFonts w:ascii="Times New Roman" w:eastAsia="Times New Roman" w:hAnsi="Times New Roman" w:cs="Times New Roman"/>
          <w:b/>
          <w:bCs/>
          <w:sz w:val="24"/>
          <w:szCs w:val="24"/>
          <w:bdr w:val="none" w:sz="0" w:space="0" w:color="auto"/>
        </w:rPr>
        <w:t>)</w:t>
      </w:r>
      <w:r w:rsidR="002115CF" w:rsidRPr="002115CF">
        <w:rPr>
          <w:rFonts w:ascii="Times New Roman" w:hAnsi="Times New Roman" w:cs="Times New Roman"/>
          <w:sz w:val="24"/>
          <w:szCs w:val="24"/>
          <w:lang w:val="de-DE"/>
        </w:rPr>
        <w:t>, conforme planilha de preços anexo</w:t>
      </w:r>
      <w:r w:rsidR="002115CF">
        <w:rPr>
          <w:rFonts w:ascii="Times New Roman" w:hAnsi="Times New Roman" w:cs="Times New Roman"/>
          <w:sz w:val="24"/>
          <w:szCs w:val="24"/>
          <w:lang w:val="de-DE"/>
        </w:rPr>
        <w:t>.</w:t>
      </w:r>
    </w:p>
    <w:p w14:paraId="1F123374" w14:textId="577C6F04" w:rsidR="001C2E83" w:rsidRPr="008718EF" w:rsidRDefault="00A5252C" w:rsidP="00F56EA1">
      <w:pPr>
        <w:pStyle w:val="Corpo"/>
        <w:spacing w:before="240" w:line="360"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rPr>
        <w:t>USULA VI</w:t>
      </w:r>
      <w:r w:rsidR="008B1782">
        <w:rPr>
          <w:rFonts w:ascii="Times New Roman" w:hAnsi="Times New Roman" w:cs="Times New Roman"/>
          <w:b/>
          <w:bCs/>
          <w:sz w:val="24"/>
          <w:szCs w:val="24"/>
        </w:rPr>
        <w:t>I</w:t>
      </w:r>
      <w:r w:rsidR="003F6079" w:rsidRPr="008718EF">
        <w:rPr>
          <w:rFonts w:ascii="Times New Roman" w:hAnsi="Times New Roman" w:cs="Times New Roman"/>
          <w:b/>
          <w:bCs/>
          <w:sz w:val="24"/>
          <w:szCs w:val="24"/>
        </w:rPr>
        <w:t xml:space="preserve"> </w:t>
      </w:r>
      <w:r w:rsidRPr="008718EF">
        <w:rPr>
          <w:rFonts w:ascii="Times New Roman" w:hAnsi="Times New Roman" w:cs="Times New Roman"/>
          <w:b/>
          <w:bCs/>
          <w:sz w:val="24"/>
          <w:szCs w:val="24"/>
        </w:rPr>
        <w:t>- DA VIG</w:t>
      </w:r>
      <w:r w:rsidRPr="008718EF">
        <w:rPr>
          <w:rFonts w:ascii="Times New Roman" w:hAnsi="Times New Roman" w:cs="Times New Roman"/>
          <w:b/>
          <w:bCs/>
          <w:sz w:val="24"/>
          <w:szCs w:val="24"/>
          <w:lang w:val="pt-PT"/>
        </w:rPr>
        <w:t>ÊNCIA DO CONTRATO</w:t>
      </w:r>
    </w:p>
    <w:p w14:paraId="184CB306" w14:textId="3FCA5075" w:rsidR="001C2E83" w:rsidRPr="00172031" w:rsidRDefault="008B1782" w:rsidP="002115CF">
      <w:pPr>
        <w:pStyle w:val="Corpo"/>
        <w:spacing w:before="240" w:after="240" w:line="360" w:lineRule="auto"/>
        <w:jc w:val="both"/>
        <w:rPr>
          <w:rFonts w:ascii="Times New Roman" w:eastAsia="Times New Roman" w:hAnsi="Times New Roman" w:cs="Times New Roman"/>
          <w:color w:val="auto"/>
          <w:sz w:val="24"/>
          <w:szCs w:val="24"/>
        </w:rPr>
      </w:pPr>
      <w:r>
        <w:rPr>
          <w:rFonts w:ascii="Times New Roman" w:hAnsi="Times New Roman" w:cs="Times New Roman"/>
          <w:b/>
          <w:bCs/>
          <w:color w:val="auto"/>
          <w:sz w:val="24"/>
          <w:szCs w:val="24"/>
        </w:rPr>
        <w:t>7</w:t>
      </w:r>
      <w:r w:rsidR="00A5252C" w:rsidRPr="00172031">
        <w:rPr>
          <w:rFonts w:ascii="Times New Roman" w:hAnsi="Times New Roman" w:cs="Times New Roman"/>
          <w:b/>
          <w:bCs/>
          <w:color w:val="auto"/>
          <w:sz w:val="24"/>
          <w:szCs w:val="24"/>
        </w:rPr>
        <w:t xml:space="preserve">.1 </w:t>
      </w:r>
      <w:r w:rsidR="002115CF" w:rsidRPr="002115CF">
        <w:rPr>
          <w:rFonts w:ascii="Times New Roman" w:hAnsi="Times New Roman" w:cs="Times New Roman"/>
          <w:color w:val="auto"/>
          <w:sz w:val="24"/>
          <w:szCs w:val="24"/>
          <w:lang w:val="pt-PT"/>
        </w:rPr>
        <w:t xml:space="preserve">- O presente contrato será da data de sua assinatura até </w:t>
      </w:r>
      <w:r w:rsidR="00006144">
        <w:rPr>
          <w:rFonts w:ascii="Times New Roman" w:hAnsi="Times New Roman" w:cs="Times New Roman"/>
          <w:color w:val="auto"/>
          <w:sz w:val="24"/>
          <w:szCs w:val="24"/>
          <w:lang w:val="pt-PT"/>
        </w:rPr>
        <w:t>23</w:t>
      </w:r>
      <w:r w:rsidR="002115CF" w:rsidRPr="002115CF">
        <w:rPr>
          <w:rFonts w:ascii="Times New Roman" w:hAnsi="Times New Roman" w:cs="Times New Roman"/>
          <w:color w:val="auto"/>
          <w:sz w:val="24"/>
          <w:szCs w:val="24"/>
          <w:lang w:val="pt-PT"/>
        </w:rPr>
        <w:t xml:space="preserve"> de </w:t>
      </w:r>
      <w:r w:rsidR="00006144">
        <w:rPr>
          <w:rFonts w:ascii="Times New Roman" w:hAnsi="Times New Roman" w:cs="Times New Roman"/>
          <w:color w:val="auto"/>
          <w:sz w:val="24"/>
          <w:szCs w:val="24"/>
          <w:lang w:val="pt-PT"/>
        </w:rPr>
        <w:t>junho</w:t>
      </w:r>
      <w:r w:rsidR="002115CF" w:rsidRPr="002115CF">
        <w:rPr>
          <w:rFonts w:ascii="Times New Roman" w:hAnsi="Times New Roman" w:cs="Times New Roman"/>
          <w:color w:val="auto"/>
          <w:sz w:val="24"/>
          <w:szCs w:val="24"/>
          <w:lang w:val="pt-PT"/>
        </w:rPr>
        <w:t xml:space="preserve"> de 2021, podendo haver</w:t>
      </w:r>
      <w:r w:rsidR="002115CF">
        <w:rPr>
          <w:rFonts w:ascii="Times New Roman" w:hAnsi="Times New Roman" w:cs="Times New Roman"/>
          <w:color w:val="auto"/>
          <w:sz w:val="24"/>
          <w:szCs w:val="24"/>
          <w:lang w:val="pt-PT"/>
        </w:rPr>
        <w:t xml:space="preserve"> </w:t>
      </w:r>
      <w:r w:rsidR="002115CF" w:rsidRPr="002115CF">
        <w:rPr>
          <w:rFonts w:ascii="Times New Roman" w:hAnsi="Times New Roman" w:cs="Times New Roman"/>
          <w:color w:val="auto"/>
          <w:sz w:val="24"/>
          <w:szCs w:val="24"/>
          <w:lang w:val="pt-PT"/>
        </w:rPr>
        <w:t>prorrogação caso seja de interesse da municipalidade, através de termo aditivo, com fulcro no inciso II</w:t>
      </w:r>
      <w:r w:rsidR="002115CF">
        <w:rPr>
          <w:rFonts w:ascii="Times New Roman" w:hAnsi="Times New Roman" w:cs="Times New Roman"/>
          <w:color w:val="auto"/>
          <w:sz w:val="24"/>
          <w:szCs w:val="24"/>
          <w:lang w:val="pt-PT"/>
        </w:rPr>
        <w:t xml:space="preserve"> </w:t>
      </w:r>
      <w:r w:rsidR="002115CF" w:rsidRPr="002115CF">
        <w:rPr>
          <w:rFonts w:ascii="Times New Roman" w:hAnsi="Times New Roman" w:cs="Times New Roman"/>
          <w:color w:val="auto"/>
          <w:sz w:val="24"/>
          <w:szCs w:val="24"/>
          <w:lang w:val="pt-PT"/>
        </w:rPr>
        <w:t>do Artigo 57 da Lei de Licitação.</w:t>
      </w:r>
    </w:p>
    <w:p w14:paraId="517CA467" w14:textId="27149A5E" w:rsidR="001C2E83" w:rsidRPr="008718EF" w:rsidRDefault="00A5252C" w:rsidP="00F56EA1">
      <w:pPr>
        <w:pStyle w:val="Corpo"/>
        <w:spacing w:before="240" w:line="360"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USULA V</w:t>
      </w:r>
      <w:r w:rsidR="008B1782">
        <w:rPr>
          <w:rFonts w:ascii="Times New Roman" w:hAnsi="Times New Roman" w:cs="Times New Roman"/>
          <w:b/>
          <w:bCs/>
          <w:sz w:val="24"/>
          <w:szCs w:val="24"/>
          <w:lang w:val="it-IT"/>
        </w:rPr>
        <w:t>I</w:t>
      </w:r>
      <w:r w:rsidRPr="008718EF">
        <w:rPr>
          <w:rFonts w:ascii="Times New Roman" w:hAnsi="Times New Roman" w:cs="Times New Roman"/>
          <w:b/>
          <w:bCs/>
          <w:sz w:val="24"/>
          <w:szCs w:val="24"/>
          <w:lang w:val="it-IT"/>
        </w:rPr>
        <w:t xml:space="preserve">II </w:t>
      </w:r>
      <w:r w:rsidRPr="008718EF">
        <w:rPr>
          <w:rFonts w:ascii="Times New Roman" w:hAnsi="Times New Roman" w:cs="Times New Roman"/>
          <w:b/>
          <w:bCs/>
          <w:sz w:val="24"/>
          <w:szCs w:val="24"/>
          <w:lang w:val="ru-RU"/>
        </w:rPr>
        <w:t>-</w:t>
      </w:r>
      <w:r w:rsidRPr="008718EF">
        <w:rPr>
          <w:rFonts w:ascii="Times New Roman" w:hAnsi="Times New Roman" w:cs="Times New Roman"/>
          <w:sz w:val="24"/>
          <w:szCs w:val="24"/>
          <w:lang w:val="ru-RU"/>
        </w:rPr>
        <w:t xml:space="preserve"> </w:t>
      </w:r>
      <w:r w:rsidRPr="008718EF">
        <w:rPr>
          <w:rFonts w:ascii="Times New Roman" w:hAnsi="Times New Roman" w:cs="Times New Roman"/>
          <w:b/>
          <w:bCs/>
          <w:sz w:val="24"/>
          <w:szCs w:val="24"/>
          <w:lang w:val="it-IT"/>
        </w:rPr>
        <w:t>DA FISCALIZA</w:t>
      </w:r>
      <w:r w:rsidRPr="008718EF">
        <w:rPr>
          <w:rFonts w:ascii="Times New Roman" w:hAnsi="Times New Roman" w:cs="Times New Roman"/>
          <w:b/>
          <w:bCs/>
          <w:sz w:val="24"/>
          <w:szCs w:val="24"/>
          <w:lang w:val="pt-PT"/>
        </w:rPr>
        <w:t>ÇÃ</w:t>
      </w:r>
      <w:r w:rsidRPr="008718EF">
        <w:rPr>
          <w:rFonts w:ascii="Times New Roman" w:hAnsi="Times New Roman" w:cs="Times New Roman"/>
          <w:b/>
          <w:bCs/>
          <w:sz w:val="24"/>
          <w:szCs w:val="24"/>
        </w:rPr>
        <w:t>O</w:t>
      </w:r>
    </w:p>
    <w:p w14:paraId="35BBD83D" w14:textId="3AF33F82" w:rsidR="001C2E83" w:rsidRPr="008718EF" w:rsidRDefault="008B1782" w:rsidP="00F56EA1">
      <w:pPr>
        <w:pStyle w:val="Recuodecorpodetexto"/>
        <w:spacing w:before="240" w:after="240" w:line="360" w:lineRule="auto"/>
        <w:ind w:left="0"/>
        <w:jc w:val="both"/>
        <w:rPr>
          <w:rFonts w:ascii="Times New Roman" w:eastAsia="Times New Roman" w:hAnsi="Times New Roman" w:cs="Times New Roman"/>
          <w:sz w:val="24"/>
          <w:szCs w:val="24"/>
        </w:rPr>
      </w:pPr>
      <w:r>
        <w:rPr>
          <w:rFonts w:ascii="Times New Roman" w:hAnsi="Times New Roman" w:cs="Times New Roman"/>
          <w:b/>
          <w:bCs/>
          <w:sz w:val="24"/>
          <w:szCs w:val="24"/>
        </w:rPr>
        <w:t>8</w:t>
      </w:r>
      <w:r w:rsidR="00492C3E" w:rsidRPr="008718EF">
        <w:rPr>
          <w:rFonts w:ascii="Times New Roman" w:hAnsi="Times New Roman" w:cs="Times New Roman"/>
          <w:b/>
          <w:bCs/>
          <w:sz w:val="24"/>
          <w:szCs w:val="24"/>
        </w:rPr>
        <w:t>.1</w:t>
      </w:r>
      <w:r w:rsidR="00A5252C" w:rsidRPr="008718EF">
        <w:rPr>
          <w:rFonts w:ascii="Times New Roman" w:hAnsi="Times New Roman" w:cs="Times New Roman"/>
          <w:b/>
          <w:bCs/>
          <w:sz w:val="24"/>
          <w:szCs w:val="24"/>
        </w:rPr>
        <w:t xml:space="preserve"> -</w:t>
      </w:r>
      <w:r w:rsidR="00A5252C" w:rsidRPr="008718EF">
        <w:rPr>
          <w:rFonts w:ascii="Times New Roman" w:hAnsi="Times New Roman" w:cs="Times New Roman"/>
          <w:sz w:val="24"/>
          <w:szCs w:val="24"/>
        </w:rPr>
        <w:t xml:space="preserve"> A Contratante designará um fiscal de contrato por meio de portaria para acompanhamento e fiscalização da sua execução, que registrará em relatório todas as ocorrências relacionadas com a execução do contrato, determinando o que for necessário à regularização das falhas ou defeitos observados.</w:t>
      </w:r>
    </w:p>
    <w:p w14:paraId="02636751" w14:textId="252E582E" w:rsidR="001C2E83" w:rsidRPr="008718EF" w:rsidRDefault="00A5252C" w:rsidP="00F56EA1">
      <w:pPr>
        <w:pStyle w:val="Recuodecorpodetexto"/>
        <w:spacing w:before="240" w:after="0" w:line="360" w:lineRule="auto"/>
        <w:ind w:left="0"/>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CLÁUSULA </w:t>
      </w:r>
      <w:r w:rsidR="00824205">
        <w:rPr>
          <w:rFonts w:ascii="Times New Roman" w:hAnsi="Times New Roman" w:cs="Times New Roman"/>
          <w:b/>
          <w:bCs/>
          <w:sz w:val="24"/>
          <w:szCs w:val="24"/>
        </w:rPr>
        <w:t>I</w:t>
      </w:r>
      <w:r w:rsidR="008B1782">
        <w:rPr>
          <w:rFonts w:ascii="Times New Roman" w:hAnsi="Times New Roman" w:cs="Times New Roman"/>
          <w:b/>
          <w:bCs/>
          <w:sz w:val="24"/>
          <w:szCs w:val="24"/>
        </w:rPr>
        <w:t>X</w:t>
      </w:r>
      <w:r w:rsidR="003F6079" w:rsidRPr="008718EF">
        <w:rPr>
          <w:rFonts w:ascii="Times New Roman" w:hAnsi="Times New Roman" w:cs="Times New Roman"/>
          <w:b/>
          <w:bCs/>
          <w:sz w:val="24"/>
          <w:szCs w:val="24"/>
        </w:rPr>
        <w:t xml:space="preserve"> </w:t>
      </w:r>
      <w:r w:rsidRPr="008718EF">
        <w:rPr>
          <w:rFonts w:ascii="Times New Roman" w:hAnsi="Times New Roman" w:cs="Times New Roman"/>
          <w:b/>
          <w:bCs/>
          <w:sz w:val="24"/>
          <w:szCs w:val="24"/>
        </w:rPr>
        <w:t>- DO PAGAMENTO</w:t>
      </w:r>
    </w:p>
    <w:p w14:paraId="3A7F4905" w14:textId="77777777" w:rsidR="001C2E83" w:rsidRPr="008718EF" w:rsidRDefault="00A5252C" w:rsidP="00F56EA1">
      <w:pPr>
        <w:pStyle w:val="Corpodetexto2"/>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9.1-</w:t>
      </w:r>
      <w:r w:rsidRPr="008718EF">
        <w:rPr>
          <w:rFonts w:ascii="Times New Roman" w:hAnsi="Times New Roman" w:cs="Times New Roman"/>
          <w:sz w:val="24"/>
          <w:szCs w:val="24"/>
        </w:rPr>
        <w:t xml:space="preserve"> O pagamento da despesa decorrente do objeto a que se refere a presente licitação será realizado após a entrega do bem, em moeda-corrente, até o 30º (trigésimo) dia do mês subsequente àquele em que foi efetuado o fornecimento, mediante apresentação das respectivas Notas Fiscais </w:t>
      </w:r>
      <w:r w:rsidRPr="008718EF">
        <w:rPr>
          <w:rFonts w:ascii="Times New Roman" w:hAnsi="Times New Roman" w:cs="Times New Roman"/>
          <w:sz w:val="24"/>
          <w:szCs w:val="24"/>
        </w:rPr>
        <w:lastRenderedPageBreak/>
        <w:t>Eletrônica/Faturas, recibo e “Atestado de Conformidade e Recebimento dos bens” feito pelo fiscal do contrato, que será designado pela Prefeitura, responsáveis pela fiscalização dos objetos fornecidos, confirmando se o fornecimento atendeu as exigências estabelecidas neste Edital.</w:t>
      </w:r>
    </w:p>
    <w:p w14:paraId="4021204E" w14:textId="3EB39C5B" w:rsidR="001C2E83" w:rsidRPr="008718EF" w:rsidRDefault="00A5252C" w:rsidP="00F56EA1">
      <w:pPr>
        <w:pStyle w:val="Corpodetexto2"/>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9.2-</w:t>
      </w:r>
      <w:r w:rsidRPr="008718EF">
        <w:rPr>
          <w:rFonts w:ascii="Times New Roman" w:hAnsi="Times New Roman" w:cs="Times New Roman"/>
          <w:sz w:val="24"/>
          <w:szCs w:val="24"/>
        </w:rPr>
        <w:t xml:space="preserve"> Sendo encontrado algum erro na Nota Fiscal expedida, será imediatamente oficiada a empresa contratada apontando as falhas para que a mesma proceda ao cancelamento da Nota com expedição de outra contemplando </w:t>
      </w:r>
      <w:r w:rsidR="009E7E4C">
        <w:rPr>
          <w:rFonts w:ascii="Times New Roman" w:hAnsi="Times New Roman" w:cs="Times New Roman"/>
          <w:sz w:val="24"/>
          <w:szCs w:val="24"/>
        </w:rPr>
        <w:t>a correta aquisição</w:t>
      </w:r>
      <w:r w:rsidRPr="008718EF">
        <w:rPr>
          <w:rFonts w:ascii="Times New Roman" w:hAnsi="Times New Roman" w:cs="Times New Roman"/>
          <w:sz w:val="24"/>
          <w:szCs w:val="24"/>
        </w:rPr>
        <w:t xml:space="preserve"> do bem.</w:t>
      </w:r>
    </w:p>
    <w:p w14:paraId="51E138DC" w14:textId="77777777"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9.3-</w:t>
      </w:r>
      <w:r w:rsidRPr="008718EF">
        <w:rPr>
          <w:rFonts w:ascii="Times New Roman" w:hAnsi="Times New Roman" w:cs="Times New Roman"/>
          <w:sz w:val="24"/>
          <w:szCs w:val="24"/>
          <w:lang w:val="pt-PT"/>
        </w:rPr>
        <w:t xml:space="preserve"> O Ó</w:t>
      </w:r>
      <w:proofErr w:type="spellStart"/>
      <w:r w:rsidRPr="008718EF">
        <w:rPr>
          <w:rFonts w:ascii="Times New Roman" w:hAnsi="Times New Roman" w:cs="Times New Roman"/>
          <w:sz w:val="24"/>
          <w:szCs w:val="24"/>
        </w:rPr>
        <w:t>rg</w:t>
      </w:r>
      <w:proofErr w:type="spellEnd"/>
      <w:r w:rsidRPr="008718EF">
        <w:rPr>
          <w:rFonts w:ascii="Times New Roman" w:hAnsi="Times New Roman" w:cs="Times New Roman"/>
          <w:sz w:val="24"/>
          <w:szCs w:val="24"/>
          <w:lang w:val="pt-PT"/>
        </w:rPr>
        <w:t xml:space="preserve">ão negociador se reserva o direito de exigir da empresa contratada, à </w:t>
      </w:r>
      <w:r w:rsidRPr="008718EF">
        <w:rPr>
          <w:rFonts w:ascii="Times New Roman" w:hAnsi="Times New Roman" w:cs="Times New Roman"/>
          <w:sz w:val="24"/>
          <w:szCs w:val="24"/>
          <w:lang w:val="it-IT"/>
        </w:rPr>
        <w:t>cada pagamento, a comprova</w:t>
      </w:r>
      <w:r w:rsidRPr="008718EF">
        <w:rPr>
          <w:rFonts w:ascii="Times New Roman" w:hAnsi="Times New Roman" w:cs="Times New Roman"/>
          <w:sz w:val="24"/>
          <w:szCs w:val="24"/>
          <w:lang w:val="pt-PT"/>
        </w:rPr>
        <w:t>çã</w:t>
      </w:r>
      <w:r w:rsidRPr="008718EF">
        <w:rPr>
          <w:rFonts w:ascii="Times New Roman" w:hAnsi="Times New Roman" w:cs="Times New Roman"/>
          <w:sz w:val="24"/>
          <w:szCs w:val="24"/>
          <w:lang w:val="es-ES_tradnl"/>
        </w:rPr>
        <w:t>o de quita</w:t>
      </w:r>
      <w:r w:rsidRPr="008718EF">
        <w:rPr>
          <w:rFonts w:ascii="Times New Roman" w:hAnsi="Times New Roman" w:cs="Times New Roman"/>
          <w:sz w:val="24"/>
          <w:szCs w:val="24"/>
          <w:lang w:val="pt-PT"/>
        </w:rPr>
        <w:t>ção das obrigações fiscais, sociais e trabalhistas, enquanto durarem o fornecimento do bem.</w:t>
      </w:r>
    </w:p>
    <w:p w14:paraId="484F38AC" w14:textId="77777777"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9.4 - </w:t>
      </w:r>
      <w:r w:rsidRPr="008718EF">
        <w:rPr>
          <w:rFonts w:ascii="Times New Roman" w:hAnsi="Times New Roman" w:cs="Times New Roman"/>
          <w:sz w:val="24"/>
          <w:szCs w:val="24"/>
          <w:lang w:val="pt-PT"/>
        </w:rPr>
        <w:t>Junto ao corpo da Nota Fiscal e/Fatura é recomendado que a contratada faça constar, para fins de pagamento, as informações relativas ao nome e número do banco, da agência e de sua conta corrente.</w:t>
      </w:r>
    </w:p>
    <w:p w14:paraId="223DF5C7" w14:textId="3E034979"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9.5 -</w:t>
      </w:r>
      <w:r w:rsidRPr="008718EF">
        <w:rPr>
          <w:rFonts w:ascii="Times New Roman" w:hAnsi="Times New Roman" w:cs="Times New Roman"/>
          <w:sz w:val="24"/>
          <w:szCs w:val="24"/>
          <w:lang w:val="pt-PT"/>
        </w:rPr>
        <w:t xml:space="preserve"> É obrigatório a apresentação de Nota Fiscal para cada contrato d</w:t>
      </w:r>
      <w:r w:rsidR="005A5C69">
        <w:rPr>
          <w:rFonts w:ascii="Times New Roman" w:hAnsi="Times New Roman" w:cs="Times New Roman"/>
          <w:sz w:val="24"/>
          <w:szCs w:val="24"/>
          <w:lang w:val="pt-PT"/>
        </w:rPr>
        <w:t>a dispensa</w:t>
      </w:r>
      <w:r w:rsidRPr="008718EF">
        <w:rPr>
          <w:rFonts w:ascii="Times New Roman" w:hAnsi="Times New Roman" w:cs="Times New Roman"/>
          <w:sz w:val="24"/>
          <w:szCs w:val="24"/>
          <w:lang w:val="pt-PT"/>
        </w:rPr>
        <w:t xml:space="preserve">, sob pena de rejeição e substituição das mesmas. </w:t>
      </w:r>
    </w:p>
    <w:p w14:paraId="3E0A9E39" w14:textId="77777777"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9.6-</w:t>
      </w:r>
      <w:r w:rsidRPr="008718EF">
        <w:rPr>
          <w:rFonts w:ascii="Times New Roman" w:hAnsi="Times New Roman" w:cs="Times New Roman"/>
          <w:sz w:val="24"/>
          <w:szCs w:val="24"/>
          <w:lang w:val="pt-PT"/>
        </w:rPr>
        <w:t xml:space="preserve"> Em caso de atraso no pagamento, os valores devidos serão corrigidos pela variação do IGPM havida entre a data do vencimento e do efetivo pagamento.</w:t>
      </w:r>
    </w:p>
    <w:p w14:paraId="3864BCC3" w14:textId="77777777" w:rsidR="001C2E83" w:rsidRPr="008718EF" w:rsidRDefault="00A5252C" w:rsidP="00F56EA1">
      <w:pPr>
        <w:pStyle w:val="Corpodetexto2"/>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9.7-</w:t>
      </w:r>
      <w:r w:rsidRPr="008718EF">
        <w:rPr>
          <w:rFonts w:ascii="Times New Roman" w:hAnsi="Times New Roman" w:cs="Times New Roman"/>
          <w:sz w:val="24"/>
          <w:szCs w:val="24"/>
        </w:rPr>
        <w:t xml:space="preserve"> 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w:t>
      </w:r>
      <w:r w:rsidRPr="008718EF">
        <w:rPr>
          <w:rFonts w:ascii="Times New Roman" w:hAnsi="Times New Roman" w:cs="Times New Roman"/>
          <w:b/>
          <w:bCs/>
          <w:sz w:val="24"/>
          <w:szCs w:val="24"/>
        </w:rPr>
        <w:t>CONTRATANTE</w:t>
      </w:r>
      <w:r w:rsidRPr="008718EF">
        <w:rPr>
          <w:rFonts w:ascii="Times New Roman" w:hAnsi="Times New Roman" w:cs="Times New Roman"/>
          <w:sz w:val="24"/>
          <w:szCs w:val="24"/>
        </w:rPr>
        <w:t>.</w:t>
      </w:r>
    </w:p>
    <w:p w14:paraId="0BAA4655" w14:textId="7DF99547" w:rsidR="001C2E83" w:rsidRPr="008718EF" w:rsidRDefault="00A5252C" w:rsidP="00F56EA1">
      <w:pPr>
        <w:pStyle w:val="Corpo"/>
        <w:spacing w:before="240" w:line="360"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da-DK"/>
        </w:rPr>
        <w:t xml:space="preserve">USULA X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lang w:val="da-DK"/>
        </w:rPr>
        <w:t>DAS PENALIDADES</w:t>
      </w:r>
    </w:p>
    <w:p w14:paraId="1E58D4EB" w14:textId="3C8D9A24" w:rsidR="001C2E83" w:rsidRPr="008718EF" w:rsidRDefault="008B1782" w:rsidP="00F56EA1">
      <w:pPr>
        <w:pStyle w:val="Corpo"/>
        <w:spacing w:before="240" w:after="240" w:line="36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10</w:t>
      </w:r>
      <w:r w:rsidR="00A5252C" w:rsidRPr="008718EF">
        <w:rPr>
          <w:rFonts w:ascii="Times New Roman" w:hAnsi="Times New Roman" w:cs="Times New Roman"/>
          <w:b/>
          <w:bCs/>
          <w:sz w:val="24"/>
          <w:szCs w:val="24"/>
        </w:rPr>
        <w:t xml:space="preserve">.1 - </w:t>
      </w:r>
      <w:r w:rsidR="00A5252C" w:rsidRPr="008718EF">
        <w:rPr>
          <w:rFonts w:ascii="Times New Roman" w:hAnsi="Times New Roman" w:cs="Times New Roman"/>
          <w:sz w:val="24"/>
          <w:szCs w:val="24"/>
          <w:lang w:val="pt-PT"/>
        </w:rPr>
        <w:t>À contratada, total ou parcialmente inadimplente, serão aplicadas as sanções previstas nos artigos. 86 e 87 da Lei federal n°. 8.666/93, a saber:</w:t>
      </w:r>
    </w:p>
    <w:p w14:paraId="50ECEB06" w14:textId="77777777" w:rsidR="001C2E83" w:rsidRDefault="00A5252C" w:rsidP="00F56EA1">
      <w:pPr>
        <w:pStyle w:val="Corpo"/>
        <w:spacing w:line="360" w:lineRule="auto"/>
        <w:jc w:val="both"/>
        <w:rPr>
          <w:rFonts w:ascii="Times New Roman" w:hAnsi="Times New Roman" w:cs="Times New Roman"/>
          <w:sz w:val="24"/>
          <w:szCs w:val="24"/>
          <w:lang w:val="pt-PT"/>
        </w:rPr>
      </w:pPr>
      <w:r w:rsidRPr="008718EF">
        <w:rPr>
          <w:rFonts w:ascii="Times New Roman" w:hAnsi="Times New Roman" w:cs="Times New Roman"/>
          <w:b/>
          <w:bCs/>
          <w:sz w:val="24"/>
          <w:szCs w:val="24"/>
        </w:rPr>
        <w:t xml:space="preserve">a) </w:t>
      </w:r>
      <w:proofErr w:type="spellStart"/>
      <w:r w:rsidRPr="008718EF">
        <w:rPr>
          <w:rFonts w:ascii="Times New Roman" w:hAnsi="Times New Roman" w:cs="Times New Roman"/>
          <w:sz w:val="24"/>
          <w:szCs w:val="24"/>
        </w:rPr>
        <w:t>Advert</w:t>
      </w:r>
      <w:proofErr w:type="spellEnd"/>
      <w:r w:rsidRPr="008718EF">
        <w:rPr>
          <w:rFonts w:ascii="Times New Roman" w:hAnsi="Times New Roman" w:cs="Times New Roman"/>
          <w:sz w:val="24"/>
          <w:szCs w:val="24"/>
          <w:lang w:val="pt-PT"/>
        </w:rPr>
        <w:t>ência, nas hipóteses de execução irregular de que nã</w:t>
      </w:r>
      <w:r w:rsidRPr="008718EF">
        <w:rPr>
          <w:rFonts w:ascii="Times New Roman" w:hAnsi="Times New Roman" w:cs="Times New Roman"/>
          <w:sz w:val="24"/>
          <w:szCs w:val="24"/>
        </w:rPr>
        <w:t xml:space="preserve">o resulte </w:t>
      </w:r>
      <w:proofErr w:type="spellStart"/>
      <w:r w:rsidRPr="008718EF">
        <w:rPr>
          <w:rFonts w:ascii="Times New Roman" w:hAnsi="Times New Roman" w:cs="Times New Roman"/>
          <w:sz w:val="24"/>
          <w:szCs w:val="24"/>
        </w:rPr>
        <w:t>preju</w:t>
      </w:r>
      <w:proofErr w:type="spellEnd"/>
      <w:r w:rsidRPr="008718EF">
        <w:rPr>
          <w:rFonts w:ascii="Times New Roman" w:hAnsi="Times New Roman" w:cs="Times New Roman"/>
          <w:sz w:val="24"/>
          <w:szCs w:val="24"/>
          <w:lang w:val="pt-PT"/>
        </w:rPr>
        <w:t>ízo para a entrega do bem.</w:t>
      </w:r>
    </w:p>
    <w:p w14:paraId="54DB456B" w14:textId="77777777" w:rsidR="002D349B" w:rsidRPr="008718EF" w:rsidRDefault="002D349B" w:rsidP="00F56EA1">
      <w:pPr>
        <w:pStyle w:val="Corpo"/>
        <w:spacing w:line="360" w:lineRule="auto"/>
        <w:jc w:val="both"/>
        <w:rPr>
          <w:rFonts w:ascii="Times New Roman" w:eastAsia="Times New Roman" w:hAnsi="Times New Roman" w:cs="Times New Roman"/>
          <w:sz w:val="24"/>
          <w:szCs w:val="24"/>
        </w:rPr>
      </w:pPr>
    </w:p>
    <w:p w14:paraId="2C01331A" w14:textId="77777777" w:rsidR="001C2E83" w:rsidRDefault="00A5252C" w:rsidP="00F56EA1">
      <w:pPr>
        <w:pStyle w:val="Corpo"/>
        <w:spacing w:line="360" w:lineRule="auto"/>
        <w:jc w:val="both"/>
        <w:rPr>
          <w:rFonts w:ascii="Times New Roman" w:hAnsi="Times New Roman" w:cs="Times New Roman"/>
          <w:sz w:val="24"/>
          <w:szCs w:val="24"/>
          <w:lang w:val="pt-PT"/>
        </w:rPr>
      </w:pPr>
      <w:r w:rsidRPr="008718EF">
        <w:rPr>
          <w:rFonts w:ascii="Times New Roman" w:hAnsi="Times New Roman" w:cs="Times New Roman"/>
          <w:b/>
          <w:bCs/>
          <w:sz w:val="24"/>
          <w:szCs w:val="24"/>
        </w:rPr>
        <w:t xml:space="preserve">b) </w:t>
      </w:r>
      <w:r w:rsidRPr="008718EF">
        <w:rPr>
          <w:rFonts w:ascii="Times New Roman" w:hAnsi="Times New Roman" w:cs="Times New Roman"/>
          <w:sz w:val="24"/>
          <w:szCs w:val="24"/>
          <w:lang w:val="es-ES_tradnl"/>
        </w:rPr>
        <w:t>Multa, que n</w:t>
      </w:r>
      <w:r w:rsidRPr="008718EF">
        <w:rPr>
          <w:rFonts w:ascii="Times New Roman" w:hAnsi="Times New Roman" w:cs="Times New Roman"/>
          <w:sz w:val="24"/>
          <w:szCs w:val="24"/>
          <w:lang w:val="pt-PT"/>
        </w:rPr>
        <w:t>ão excederá, em seu total, 20% (vinte por cento) do valor do contrato, nas hipóteses de inexecução, com ou sem prejuízo para o fornecimento do bem.</w:t>
      </w:r>
    </w:p>
    <w:p w14:paraId="7B02FD99" w14:textId="77777777" w:rsidR="002D349B" w:rsidRPr="008718EF" w:rsidRDefault="002D349B" w:rsidP="00F56EA1">
      <w:pPr>
        <w:pStyle w:val="Corpo"/>
        <w:spacing w:line="360" w:lineRule="auto"/>
        <w:jc w:val="both"/>
        <w:rPr>
          <w:rFonts w:ascii="Times New Roman" w:eastAsia="Times New Roman" w:hAnsi="Times New Roman" w:cs="Times New Roman"/>
          <w:sz w:val="24"/>
          <w:szCs w:val="24"/>
        </w:rPr>
      </w:pPr>
    </w:p>
    <w:p w14:paraId="451231D4" w14:textId="77777777" w:rsidR="001C2E83" w:rsidRDefault="00A5252C" w:rsidP="00F56EA1">
      <w:pPr>
        <w:pStyle w:val="Corpo"/>
        <w:spacing w:line="360" w:lineRule="auto"/>
        <w:jc w:val="both"/>
        <w:rPr>
          <w:rFonts w:ascii="Times New Roman" w:hAnsi="Times New Roman" w:cs="Times New Roman"/>
          <w:sz w:val="24"/>
          <w:szCs w:val="24"/>
          <w:lang w:val="pt-PT"/>
        </w:rPr>
      </w:pPr>
      <w:r w:rsidRPr="008718EF">
        <w:rPr>
          <w:rFonts w:ascii="Times New Roman" w:hAnsi="Times New Roman" w:cs="Times New Roman"/>
          <w:b/>
          <w:bCs/>
          <w:sz w:val="24"/>
          <w:szCs w:val="24"/>
        </w:rPr>
        <w:t xml:space="preserve">c) </w:t>
      </w:r>
      <w:r w:rsidRPr="008718EF">
        <w:rPr>
          <w:rFonts w:ascii="Times New Roman" w:hAnsi="Times New Roman" w:cs="Times New Roman"/>
          <w:sz w:val="24"/>
          <w:szCs w:val="24"/>
          <w:lang w:val="pt-PT"/>
        </w:rPr>
        <w:t xml:space="preserve">Suspensão temporária de participação em licitação e impedimento para contratar com a Administração Judiciária do Estado do Pará, por prazo não superior a dois anos, nas hipóteses de </w:t>
      </w:r>
      <w:r w:rsidRPr="008718EF">
        <w:rPr>
          <w:rFonts w:ascii="Times New Roman" w:hAnsi="Times New Roman" w:cs="Times New Roman"/>
          <w:sz w:val="24"/>
          <w:szCs w:val="24"/>
          <w:lang w:val="pt-PT"/>
        </w:rPr>
        <w:lastRenderedPageBreak/>
        <w:t>execução irregular, atrasos ou inexecução de que resulte prejuízo para o fornecimento do bem.</w:t>
      </w:r>
    </w:p>
    <w:p w14:paraId="3CC7CDB8" w14:textId="77777777" w:rsidR="002D349B" w:rsidRPr="008718EF" w:rsidRDefault="002D349B" w:rsidP="00F56EA1">
      <w:pPr>
        <w:pStyle w:val="Corpo"/>
        <w:spacing w:line="360" w:lineRule="auto"/>
        <w:jc w:val="both"/>
        <w:rPr>
          <w:rFonts w:ascii="Times New Roman" w:eastAsia="Times New Roman" w:hAnsi="Times New Roman" w:cs="Times New Roman"/>
          <w:sz w:val="24"/>
          <w:szCs w:val="24"/>
        </w:rPr>
      </w:pPr>
    </w:p>
    <w:p w14:paraId="660E737F" w14:textId="77777777" w:rsidR="001C2E83" w:rsidRPr="008718EF" w:rsidRDefault="00A5252C" w:rsidP="00F56EA1">
      <w:pPr>
        <w:pStyle w:val="Corpo"/>
        <w:spacing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d) </w:t>
      </w:r>
      <w:r w:rsidRPr="008718EF">
        <w:rPr>
          <w:rFonts w:ascii="Times New Roman" w:hAnsi="Times New Roman" w:cs="Times New Roman"/>
          <w:sz w:val="24"/>
          <w:szCs w:val="24"/>
        </w:rPr>
        <w:t>Declara</w:t>
      </w:r>
      <w:r w:rsidRPr="008718EF">
        <w:rPr>
          <w:rFonts w:ascii="Times New Roman" w:hAnsi="Times New Roman" w:cs="Times New Roman"/>
          <w:sz w:val="24"/>
          <w:szCs w:val="24"/>
          <w:lang w:val="pt-PT"/>
        </w:rPr>
        <w:t xml:space="preserve">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w:t>
      </w:r>
      <w:proofErr w:type="spellStart"/>
      <w:r w:rsidRPr="008718EF">
        <w:rPr>
          <w:rFonts w:ascii="Times New Roman" w:hAnsi="Times New Roman" w:cs="Times New Roman"/>
          <w:sz w:val="24"/>
          <w:szCs w:val="24"/>
        </w:rPr>
        <w:t>pr</w:t>
      </w:r>
      <w:proofErr w:type="spellEnd"/>
      <w:r w:rsidRPr="008718EF">
        <w:rPr>
          <w:rFonts w:ascii="Times New Roman" w:hAnsi="Times New Roman" w:cs="Times New Roman"/>
          <w:sz w:val="24"/>
          <w:szCs w:val="24"/>
          <w:lang w:val="pt-PT"/>
        </w:rPr>
        <w:t>á</w:t>
      </w:r>
      <w:r w:rsidRPr="008718EF">
        <w:rPr>
          <w:rFonts w:ascii="Times New Roman" w:hAnsi="Times New Roman" w:cs="Times New Roman"/>
          <w:sz w:val="24"/>
          <w:szCs w:val="24"/>
          <w:lang w:val="it-IT"/>
        </w:rPr>
        <w:t>tica de il</w:t>
      </w:r>
      <w:r w:rsidRPr="008718EF">
        <w:rPr>
          <w:rFonts w:ascii="Times New Roman" w:hAnsi="Times New Roman" w:cs="Times New Roman"/>
          <w:sz w:val="24"/>
          <w:szCs w:val="24"/>
          <w:lang w:val="pt-PT"/>
        </w:rPr>
        <w:t>í</w:t>
      </w:r>
      <w:r w:rsidRPr="008718EF">
        <w:rPr>
          <w:rFonts w:ascii="Times New Roman" w:hAnsi="Times New Roman" w:cs="Times New Roman"/>
          <w:sz w:val="24"/>
          <w:szCs w:val="24"/>
          <w:lang w:val="it-IT"/>
        </w:rPr>
        <w:t>cito penal.</w:t>
      </w:r>
    </w:p>
    <w:p w14:paraId="5371B50A" w14:textId="77777777"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 xml:space="preserve">ÁGRAFO PRIMEIRO </w:t>
      </w:r>
      <w:r w:rsidRPr="008718EF">
        <w:rPr>
          <w:rFonts w:ascii="Times New Roman" w:hAnsi="Times New Roman" w:cs="Times New Roman"/>
          <w:sz w:val="24"/>
          <w:szCs w:val="24"/>
          <w:lang w:val="pt-PT"/>
        </w:rPr>
        <w:t xml:space="preserve">- A penalidade de multa, estabelecida na alínea "b" do </w:t>
      </w:r>
      <w:r w:rsidRPr="008718EF">
        <w:rPr>
          <w:rFonts w:ascii="Times New Roman" w:hAnsi="Times New Roman" w:cs="Times New Roman"/>
          <w:i/>
          <w:iCs/>
          <w:sz w:val="24"/>
          <w:szCs w:val="24"/>
        </w:rPr>
        <w:t xml:space="preserve">caput </w:t>
      </w:r>
      <w:proofErr w:type="spellStart"/>
      <w:r w:rsidRPr="008718EF">
        <w:rPr>
          <w:rFonts w:ascii="Times New Roman" w:hAnsi="Times New Roman" w:cs="Times New Roman"/>
          <w:sz w:val="24"/>
          <w:szCs w:val="24"/>
          <w:lang w:val="es-ES_tradnl"/>
        </w:rPr>
        <w:t>desta</w:t>
      </w:r>
      <w:proofErr w:type="spellEnd"/>
      <w:r w:rsidRPr="008718EF">
        <w:rPr>
          <w:rFonts w:ascii="Times New Roman" w:hAnsi="Times New Roman" w:cs="Times New Roman"/>
          <w:sz w:val="24"/>
          <w:szCs w:val="24"/>
          <w:lang w:val="es-ES_tradnl"/>
        </w:rPr>
        <w:t xml:space="preserve"> </w:t>
      </w:r>
      <w:proofErr w:type="spellStart"/>
      <w:r w:rsidRPr="008718EF">
        <w:rPr>
          <w:rFonts w:ascii="Times New Roman" w:hAnsi="Times New Roman" w:cs="Times New Roman"/>
          <w:sz w:val="24"/>
          <w:szCs w:val="24"/>
          <w:lang w:val="es-ES_tradnl"/>
        </w:rPr>
        <w:t>cl</w:t>
      </w:r>
      <w:proofErr w:type="spellEnd"/>
      <w:r w:rsidRPr="008718EF">
        <w:rPr>
          <w:rFonts w:ascii="Times New Roman" w:hAnsi="Times New Roman" w:cs="Times New Roman"/>
          <w:sz w:val="24"/>
          <w:szCs w:val="24"/>
          <w:lang w:val="pt-PT"/>
        </w:rPr>
        <w:t>áusula, poderá ser aplicada de forma isolada ou cumulativamente com qualquer das demais.</w:t>
      </w:r>
    </w:p>
    <w:p w14:paraId="4C3B1BAC" w14:textId="77777777"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 xml:space="preserve">GRAFO SEGUNDO </w:t>
      </w:r>
      <w:r w:rsidRPr="008718EF">
        <w:rPr>
          <w:rFonts w:ascii="Times New Roman" w:hAnsi="Times New Roman" w:cs="Times New Roman"/>
          <w:sz w:val="24"/>
          <w:szCs w:val="24"/>
          <w:lang w:val="pt-PT"/>
        </w:rPr>
        <w:t>– A entrega do bem fora do prazo sujeitarão a contratada ao pagamento da multa de 0,2% (dois décimos por cento), sobre o valor global da adjudicação a contar do vencimento daquele.</w:t>
      </w:r>
    </w:p>
    <w:p w14:paraId="12A16390" w14:textId="77777777"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GRAFO TERCEIRO</w:t>
      </w:r>
      <w:r w:rsidRPr="008718EF">
        <w:rPr>
          <w:rFonts w:ascii="Times New Roman" w:hAnsi="Times New Roman" w:cs="Times New Roman"/>
          <w:sz w:val="24"/>
          <w:szCs w:val="24"/>
          <w:lang w:val="pt-PT"/>
        </w:rPr>
        <w:t xml:space="preserve"> – Sempre que constatado equipamento quebrado e não substituído no prazo de 24 horas, será aplicada multa de 0,2% (dois décimos por cento), sobre o valor mensal calculado “</w:t>
      </w:r>
      <w:proofErr w:type="spellStart"/>
      <w:r w:rsidRPr="008718EF">
        <w:rPr>
          <w:rFonts w:ascii="Times New Roman" w:hAnsi="Times New Roman" w:cs="Times New Roman"/>
          <w:sz w:val="24"/>
          <w:szCs w:val="24"/>
        </w:rPr>
        <w:t>prorata</w:t>
      </w:r>
      <w:proofErr w:type="spellEnd"/>
      <w:r w:rsidRPr="008718EF">
        <w:rPr>
          <w:rFonts w:ascii="Times New Roman" w:hAnsi="Times New Roman" w:cs="Times New Roman"/>
          <w:sz w:val="24"/>
          <w:szCs w:val="24"/>
        </w:rPr>
        <w:t>-die</w:t>
      </w:r>
      <w:r w:rsidRPr="008718EF">
        <w:rPr>
          <w:rFonts w:ascii="Times New Roman" w:hAnsi="Times New Roman" w:cs="Times New Roman"/>
          <w:sz w:val="24"/>
          <w:szCs w:val="24"/>
          <w:lang w:val="pt-PT"/>
        </w:rPr>
        <w:t xml:space="preserve">” </w:t>
      </w:r>
      <w:proofErr w:type="spellStart"/>
      <w:r w:rsidRPr="008718EF">
        <w:rPr>
          <w:rFonts w:ascii="Times New Roman" w:hAnsi="Times New Roman" w:cs="Times New Roman"/>
          <w:sz w:val="24"/>
          <w:szCs w:val="24"/>
        </w:rPr>
        <w:t>at</w:t>
      </w:r>
      <w:proofErr w:type="spellEnd"/>
      <w:r w:rsidRPr="008718EF">
        <w:rPr>
          <w:rFonts w:ascii="Times New Roman" w:hAnsi="Times New Roman" w:cs="Times New Roman"/>
          <w:sz w:val="24"/>
          <w:szCs w:val="24"/>
          <w:lang w:val="pt-PT"/>
        </w:rPr>
        <w:t>é a data da substituiçã</w:t>
      </w:r>
      <w:r w:rsidRPr="008718EF">
        <w:rPr>
          <w:rFonts w:ascii="Times New Roman" w:hAnsi="Times New Roman" w:cs="Times New Roman"/>
          <w:sz w:val="24"/>
          <w:szCs w:val="24"/>
          <w:lang w:val="it-IT"/>
        </w:rPr>
        <w:t>o.</w:t>
      </w:r>
    </w:p>
    <w:p w14:paraId="54754921" w14:textId="77777777"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 xml:space="preserve">GRAFO QUARTO </w:t>
      </w:r>
      <w:r w:rsidRPr="008718EF">
        <w:rPr>
          <w:rFonts w:ascii="Times New Roman" w:hAnsi="Times New Roman" w:cs="Times New Roman"/>
          <w:sz w:val="24"/>
          <w:szCs w:val="24"/>
          <w:lang w:val="pt-PT"/>
        </w:rPr>
        <w:t>- As multas previstas nesta clá</w:t>
      </w:r>
      <w:proofErr w:type="spellStart"/>
      <w:r w:rsidRPr="008718EF">
        <w:rPr>
          <w:rFonts w:ascii="Times New Roman" w:hAnsi="Times New Roman" w:cs="Times New Roman"/>
          <w:sz w:val="24"/>
          <w:szCs w:val="24"/>
        </w:rPr>
        <w:t>usula</w:t>
      </w:r>
      <w:proofErr w:type="spellEnd"/>
      <w:r w:rsidRPr="008718EF">
        <w:rPr>
          <w:rFonts w:ascii="Times New Roman" w:hAnsi="Times New Roman" w:cs="Times New Roman"/>
          <w:sz w:val="24"/>
          <w:szCs w:val="24"/>
        </w:rPr>
        <w:t xml:space="preserve"> n</w:t>
      </w:r>
      <w:r w:rsidRPr="008718EF">
        <w:rPr>
          <w:rFonts w:ascii="Times New Roman" w:hAnsi="Times New Roman" w:cs="Times New Roman"/>
          <w:sz w:val="24"/>
          <w:szCs w:val="24"/>
          <w:lang w:val="pt-PT"/>
        </w:rPr>
        <w:t>ã</w:t>
      </w:r>
      <w:r w:rsidRPr="008718EF">
        <w:rPr>
          <w:rFonts w:ascii="Times New Roman" w:hAnsi="Times New Roman" w:cs="Times New Roman"/>
          <w:sz w:val="24"/>
          <w:szCs w:val="24"/>
        </w:rPr>
        <w:t>o t</w:t>
      </w:r>
      <w:r w:rsidRPr="008718EF">
        <w:rPr>
          <w:rFonts w:ascii="Times New Roman" w:hAnsi="Times New Roman" w:cs="Times New Roman"/>
          <w:sz w:val="24"/>
          <w:szCs w:val="24"/>
          <w:lang w:val="pt-PT"/>
        </w:rPr>
        <w:t>êm natureza compensatória e o seu pagamento não elide a responsabilidade da Contratada por danos causados ao Contratante.</w:t>
      </w:r>
    </w:p>
    <w:p w14:paraId="32834B35" w14:textId="77777777"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PAR</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rPr>
        <w:t xml:space="preserve">GRAFO QUINTO </w:t>
      </w:r>
      <w:r w:rsidRPr="008718EF">
        <w:rPr>
          <w:rFonts w:ascii="Times New Roman" w:hAnsi="Times New Roman" w:cs="Times New Roman"/>
          <w:sz w:val="24"/>
          <w:szCs w:val="24"/>
          <w:lang w:val="pt-PT"/>
        </w:rPr>
        <w:t>– Pelos motivos que se seguem, principalmente, a licitante vencedora estará sujeita às penalidades tratadas na clá</w:t>
      </w:r>
      <w:r w:rsidRPr="008718EF">
        <w:rPr>
          <w:rFonts w:ascii="Times New Roman" w:hAnsi="Times New Roman" w:cs="Times New Roman"/>
          <w:sz w:val="24"/>
          <w:szCs w:val="24"/>
          <w:lang w:val="it-IT"/>
        </w:rPr>
        <w:t>usula e par</w:t>
      </w:r>
      <w:r w:rsidRPr="008718EF">
        <w:rPr>
          <w:rFonts w:ascii="Times New Roman" w:hAnsi="Times New Roman" w:cs="Times New Roman"/>
          <w:sz w:val="24"/>
          <w:szCs w:val="24"/>
          <w:lang w:val="pt-PT"/>
        </w:rPr>
        <w:t>ágrafos acima:</w:t>
      </w:r>
    </w:p>
    <w:p w14:paraId="71E91062" w14:textId="77777777" w:rsidR="001C2E83" w:rsidRPr="008718EF" w:rsidRDefault="00A5252C" w:rsidP="00F56EA1">
      <w:pPr>
        <w:pStyle w:val="Corpo"/>
        <w:spacing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a) </w:t>
      </w:r>
      <w:r w:rsidRPr="008718EF">
        <w:rPr>
          <w:rFonts w:ascii="Times New Roman" w:hAnsi="Times New Roman" w:cs="Times New Roman"/>
          <w:sz w:val="24"/>
          <w:szCs w:val="24"/>
          <w:lang w:val="pt-PT"/>
        </w:rPr>
        <w:t>Pela recusa injustificada em assinar o contrato.</w:t>
      </w:r>
    </w:p>
    <w:p w14:paraId="15268188" w14:textId="77777777" w:rsidR="001C2E83" w:rsidRPr="008718EF" w:rsidRDefault="00A5252C" w:rsidP="00F56EA1">
      <w:pPr>
        <w:pStyle w:val="Corpo"/>
        <w:spacing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b) </w:t>
      </w:r>
      <w:r w:rsidRPr="008718EF">
        <w:rPr>
          <w:rFonts w:ascii="Times New Roman" w:hAnsi="Times New Roman" w:cs="Times New Roman"/>
          <w:sz w:val="24"/>
          <w:szCs w:val="24"/>
          <w:lang w:val="pt-PT"/>
        </w:rPr>
        <w:t>Pelo não fornecimento do bem objeto da contratação de acordo com as especificaçõ</w:t>
      </w:r>
      <w:r w:rsidRPr="008718EF">
        <w:rPr>
          <w:rFonts w:ascii="Times New Roman" w:hAnsi="Times New Roman" w:cs="Times New Roman"/>
          <w:sz w:val="24"/>
          <w:szCs w:val="24"/>
        </w:rPr>
        <w:t>es t</w:t>
      </w:r>
      <w:r w:rsidRPr="008718EF">
        <w:rPr>
          <w:rFonts w:ascii="Times New Roman" w:hAnsi="Times New Roman" w:cs="Times New Roman"/>
          <w:sz w:val="24"/>
          <w:szCs w:val="24"/>
          <w:lang w:val="pt-PT"/>
        </w:rPr>
        <w:t>écnicas do ato convocatório e com as pertinentes normas técnicas.</w:t>
      </w:r>
    </w:p>
    <w:p w14:paraId="0143F0B0" w14:textId="77777777" w:rsidR="001C2E83" w:rsidRPr="008718EF" w:rsidRDefault="00A5252C" w:rsidP="00F56EA1">
      <w:pPr>
        <w:pStyle w:val="Corpo"/>
        <w:spacing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c) </w:t>
      </w:r>
      <w:r w:rsidRPr="008718EF">
        <w:rPr>
          <w:rFonts w:ascii="Times New Roman" w:hAnsi="Times New Roman" w:cs="Times New Roman"/>
          <w:sz w:val="24"/>
          <w:szCs w:val="24"/>
          <w:lang w:val="pt-PT"/>
        </w:rPr>
        <w:t>Pelo atraso na entrega do bem.</w:t>
      </w:r>
    </w:p>
    <w:p w14:paraId="4C08D65D" w14:textId="28FB899E" w:rsidR="00F56EA1" w:rsidRPr="002D349B" w:rsidRDefault="00A5252C" w:rsidP="002D349B">
      <w:pPr>
        <w:pStyle w:val="Corpo"/>
        <w:spacing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 xml:space="preserve">d) </w:t>
      </w:r>
      <w:r w:rsidRPr="008718EF">
        <w:rPr>
          <w:rFonts w:ascii="Times New Roman" w:hAnsi="Times New Roman" w:cs="Times New Roman"/>
          <w:sz w:val="24"/>
          <w:szCs w:val="24"/>
          <w:lang w:val="pt-PT"/>
        </w:rPr>
        <w:t>Pelo descumprimento de qualquer das condições dispostas no presente Instrumento.</w:t>
      </w:r>
    </w:p>
    <w:p w14:paraId="31FA8D46" w14:textId="295A2661" w:rsidR="001C2E83" w:rsidRPr="008718EF" w:rsidRDefault="00A5252C" w:rsidP="00F56EA1">
      <w:pPr>
        <w:pStyle w:val="Corpo"/>
        <w:spacing w:before="240" w:line="360"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USULA X</w:t>
      </w:r>
      <w:r w:rsidR="008B1782">
        <w:rPr>
          <w:rFonts w:ascii="Times New Roman" w:hAnsi="Times New Roman" w:cs="Times New Roman"/>
          <w:b/>
          <w:bCs/>
          <w:sz w:val="24"/>
          <w:szCs w:val="24"/>
          <w:lang w:val="it-IT"/>
        </w:rPr>
        <w:t>I</w:t>
      </w:r>
      <w:r w:rsidRPr="008718EF">
        <w:rPr>
          <w:rFonts w:ascii="Times New Roman" w:hAnsi="Times New Roman" w:cs="Times New Roman"/>
          <w:b/>
          <w:bCs/>
          <w:sz w:val="24"/>
          <w:szCs w:val="24"/>
          <w:lang w:val="it-IT"/>
        </w:rPr>
        <w:t xml:space="preserve"> - DOS ACR</w:t>
      </w:r>
      <w:r w:rsidRPr="008718EF">
        <w:rPr>
          <w:rFonts w:ascii="Times New Roman" w:hAnsi="Times New Roman" w:cs="Times New Roman"/>
          <w:b/>
          <w:bCs/>
          <w:sz w:val="24"/>
          <w:szCs w:val="24"/>
          <w:lang w:val="pt-PT"/>
        </w:rPr>
        <w:t>ÉSCIMOS E SUPRESSÕES</w:t>
      </w:r>
    </w:p>
    <w:p w14:paraId="740A7C7C" w14:textId="2A9FAEE3" w:rsidR="00492C3E" w:rsidRDefault="00A5252C" w:rsidP="00F56EA1">
      <w:pPr>
        <w:pStyle w:val="Corpo"/>
        <w:spacing w:before="240" w:after="240" w:line="360" w:lineRule="auto"/>
        <w:jc w:val="both"/>
        <w:rPr>
          <w:rFonts w:ascii="Times New Roman" w:hAnsi="Times New Roman" w:cs="Times New Roman"/>
          <w:sz w:val="24"/>
          <w:szCs w:val="24"/>
        </w:rPr>
      </w:pPr>
      <w:r w:rsidRPr="008718EF">
        <w:rPr>
          <w:rFonts w:ascii="Times New Roman" w:hAnsi="Times New Roman" w:cs="Times New Roman"/>
          <w:b/>
          <w:bCs/>
          <w:sz w:val="24"/>
          <w:szCs w:val="24"/>
        </w:rPr>
        <w:t>1</w:t>
      </w:r>
      <w:r w:rsidR="008B1782">
        <w:rPr>
          <w:rFonts w:ascii="Times New Roman" w:hAnsi="Times New Roman" w:cs="Times New Roman"/>
          <w:b/>
          <w:bCs/>
          <w:sz w:val="24"/>
          <w:szCs w:val="24"/>
        </w:rPr>
        <w:t>1</w:t>
      </w:r>
      <w:r w:rsidRPr="008718EF">
        <w:rPr>
          <w:rFonts w:ascii="Times New Roman" w:hAnsi="Times New Roman" w:cs="Times New Roman"/>
          <w:b/>
          <w:bCs/>
          <w:sz w:val="24"/>
          <w:szCs w:val="24"/>
        </w:rPr>
        <w:t xml:space="preserve">.1. </w:t>
      </w:r>
      <w:r w:rsidRPr="008718EF">
        <w:rPr>
          <w:rFonts w:ascii="Times New Roman" w:hAnsi="Times New Roman" w:cs="Times New Roman"/>
          <w:sz w:val="24"/>
          <w:szCs w:val="24"/>
          <w:lang w:val="pt-PT"/>
        </w:rPr>
        <w:t>Os ó</w:t>
      </w:r>
      <w:proofErr w:type="spellStart"/>
      <w:r w:rsidRPr="008718EF">
        <w:rPr>
          <w:rFonts w:ascii="Times New Roman" w:hAnsi="Times New Roman" w:cs="Times New Roman"/>
          <w:sz w:val="24"/>
          <w:szCs w:val="24"/>
        </w:rPr>
        <w:t>rg</w:t>
      </w:r>
      <w:proofErr w:type="spellEnd"/>
      <w:r w:rsidRPr="008718EF">
        <w:rPr>
          <w:rFonts w:ascii="Times New Roman" w:hAnsi="Times New Roman" w:cs="Times New Roman"/>
          <w:sz w:val="24"/>
          <w:szCs w:val="24"/>
          <w:lang w:val="pt-PT"/>
        </w:rPr>
        <w:t xml:space="preserve">ãos participantes e gerenciador podem efetuar acréscimos nos quantitativos fixados no contrata do registro de preços, inclusive o acréscimo de até 25% previsto no § </w:t>
      </w:r>
      <w:r w:rsidRPr="008718EF">
        <w:rPr>
          <w:rFonts w:ascii="Times New Roman" w:hAnsi="Times New Roman" w:cs="Times New Roman"/>
          <w:sz w:val="24"/>
          <w:szCs w:val="24"/>
        </w:rPr>
        <w:t>1</w:t>
      </w:r>
      <w:r w:rsidRPr="008718EF">
        <w:rPr>
          <w:rFonts w:ascii="Times New Roman" w:hAnsi="Times New Roman" w:cs="Times New Roman"/>
          <w:sz w:val="24"/>
          <w:szCs w:val="24"/>
          <w:lang w:val="pt-PT"/>
        </w:rPr>
        <w:t xml:space="preserve">º, art. 65 da Lei n° </w:t>
      </w:r>
      <w:r w:rsidRPr="008718EF">
        <w:rPr>
          <w:rFonts w:ascii="Times New Roman" w:hAnsi="Times New Roman" w:cs="Times New Roman"/>
          <w:sz w:val="24"/>
          <w:szCs w:val="24"/>
        </w:rPr>
        <w:t>8.666/1993.</w:t>
      </w:r>
    </w:p>
    <w:p w14:paraId="4B05041E" w14:textId="77777777" w:rsidR="003A774A" w:rsidRPr="008718EF" w:rsidRDefault="003A774A" w:rsidP="00F56EA1">
      <w:pPr>
        <w:pStyle w:val="Corpo"/>
        <w:spacing w:before="240" w:after="240" w:line="360" w:lineRule="auto"/>
        <w:jc w:val="both"/>
        <w:rPr>
          <w:rFonts w:ascii="Times New Roman" w:hAnsi="Times New Roman" w:cs="Times New Roman"/>
          <w:b/>
          <w:bCs/>
          <w:sz w:val="24"/>
          <w:szCs w:val="24"/>
        </w:rPr>
      </w:pPr>
    </w:p>
    <w:p w14:paraId="51569AE1" w14:textId="7C3CA671" w:rsidR="001C2E83" w:rsidRPr="008718EF" w:rsidRDefault="00A5252C" w:rsidP="00F56EA1">
      <w:pPr>
        <w:pStyle w:val="Corpo"/>
        <w:spacing w:before="240" w:line="360"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lastRenderedPageBreak/>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USULA XI</w:t>
      </w:r>
      <w:r w:rsidR="008B1782">
        <w:rPr>
          <w:rFonts w:ascii="Times New Roman" w:hAnsi="Times New Roman" w:cs="Times New Roman"/>
          <w:b/>
          <w:bCs/>
          <w:sz w:val="24"/>
          <w:szCs w:val="24"/>
          <w:lang w:val="it-IT"/>
        </w:rPr>
        <w:t>I</w:t>
      </w:r>
      <w:r w:rsidR="003F6079" w:rsidRPr="008718EF">
        <w:rPr>
          <w:rFonts w:ascii="Times New Roman" w:hAnsi="Times New Roman" w:cs="Times New Roman"/>
          <w:b/>
          <w:bCs/>
          <w:sz w:val="24"/>
          <w:szCs w:val="24"/>
          <w:lang w:val="it-IT"/>
        </w:rPr>
        <w:t xml:space="preserve">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lang w:val="de-DE"/>
        </w:rPr>
        <w:t>ALTERA</w:t>
      </w:r>
      <w:r w:rsidRPr="008718EF">
        <w:rPr>
          <w:rFonts w:ascii="Times New Roman" w:hAnsi="Times New Roman" w:cs="Times New Roman"/>
          <w:b/>
          <w:bCs/>
          <w:sz w:val="24"/>
          <w:szCs w:val="24"/>
          <w:lang w:val="pt-PT"/>
        </w:rPr>
        <w:t>ÇÕES</w:t>
      </w:r>
    </w:p>
    <w:p w14:paraId="02809112" w14:textId="10FECAFC"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1</w:t>
      </w:r>
      <w:r w:rsidR="008B1782">
        <w:rPr>
          <w:rFonts w:ascii="Times New Roman" w:hAnsi="Times New Roman" w:cs="Times New Roman"/>
          <w:b/>
          <w:bCs/>
          <w:sz w:val="24"/>
          <w:szCs w:val="24"/>
        </w:rPr>
        <w:t>2</w:t>
      </w:r>
      <w:r w:rsidRPr="008718EF">
        <w:rPr>
          <w:rFonts w:ascii="Times New Roman" w:hAnsi="Times New Roman" w:cs="Times New Roman"/>
          <w:b/>
          <w:bCs/>
          <w:sz w:val="24"/>
          <w:szCs w:val="24"/>
        </w:rPr>
        <w:t xml:space="preserve">.1. </w:t>
      </w:r>
      <w:r w:rsidRPr="008718EF">
        <w:rPr>
          <w:rFonts w:ascii="Times New Roman" w:hAnsi="Times New Roman" w:cs="Times New Roman"/>
          <w:sz w:val="24"/>
          <w:szCs w:val="24"/>
          <w:lang w:val="pt-PT"/>
        </w:rPr>
        <w:t xml:space="preserve">A CONTRATADA fica obrigada a aceitar, nas mesmas condições contratuais, os acréscimos ou supressões que se fizerem necessários para </w:t>
      </w:r>
      <w:r w:rsidR="009E7E4C">
        <w:rPr>
          <w:rFonts w:ascii="Times New Roman" w:hAnsi="Times New Roman" w:cs="Times New Roman"/>
          <w:sz w:val="24"/>
          <w:szCs w:val="24"/>
          <w:lang w:val="pt-PT"/>
        </w:rPr>
        <w:t>a</w:t>
      </w:r>
      <w:r w:rsidRPr="008718EF">
        <w:rPr>
          <w:rFonts w:ascii="Times New Roman" w:hAnsi="Times New Roman" w:cs="Times New Roman"/>
          <w:sz w:val="24"/>
          <w:szCs w:val="24"/>
          <w:lang w:val="pt-PT"/>
        </w:rPr>
        <w:t xml:space="preserve"> </w:t>
      </w:r>
      <w:r w:rsidR="009E7E4C">
        <w:rPr>
          <w:rFonts w:ascii="Times New Roman" w:hAnsi="Times New Roman" w:cs="Times New Roman"/>
          <w:sz w:val="24"/>
          <w:szCs w:val="24"/>
          <w:lang w:val="pt-PT"/>
        </w:rPr>
        <w:t>aquisição</w:t>
      </w:r>
      <w:r w:rsidRPr="008718EF">
        <w:rPr>
          <w:rFonts w:ascii="Times New Roman" w:hAnsi="Times New Roman" w:cs="Times New Roman"/>
          <w:sz w:val="24"/>
          <w:szCs w:val="24"/>
          <w:lang w:val="pt-PT"/>
        </w:rPr>
        <w:t xml:space="preserve"> do bem, objetivando atender a demanda dos serviços durante o prazo contratual. </w:t>
      </w:r>
    </w:p>
    <w:p w14:paraId="46CE9466" w14:textId="31D70042" w:rsidR="001C2E83" w:rsidRPr="008718EF" w:rsidRDefault="00A5252C" w:rsidP="00F56EA1">
      <w:pPr>
        <w:pStyle w:val="Corpo"/>
        <w:spacing w:before="240" w:line="360"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USULA XII</w:t>
      </w:r>
      <w:r w:rsidR="008B1782">
        <w:rPr>
          <w:rFonts w:ascii="Times New Roman" w:hAnsi="Times New Roman" w:cs="Times New Roman"/>
          <w:b/>
          <w:bCs/>
          <w:sz w:val="24"/>
          <w:szCs w:val="24"/>
          <w:lang w:val="it-IT"/>
        </w:rPr>
        <w:t>I</w:t>
      </w:r>
      <w:r w:rsidRPr="008718EF">
        <w:rPr>
          <w:rFonts w:ascii="Times New Roman" w:hAnsi="Times New Roman" w:cs="Times New Roman"/>
          <w:b/>
          <w:bCs/>
          <w:sz w:val="24"/>
          <w:szCs w:val="24"/>
          <w:lang w:val="it-IT"/>
        </w:rPr>
        <w:t xml:space="preserve">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lang w:val="it-IT"/>
        </w:rPr>
        <w:t>RESCIS</w:t>
      </w:r>
      <w:r w:rsidRPr="008718EF">
        <w:rPr>
          <w:rFonts w:ascii="Times New Roman" w:hAnsi="Times New Roman" w:cs="Times New Roman"/>
          <w:b/>
          <w:bCs/>
          <w:sz w:val="24"/>
          <w:szCs w:val="24"/>
          <w:lang w:val="pt-PT"/>
        </w:rPr>
        <w:t>ÃO CONTRATUAL</w:t>
      </w:r>
    </w:p>
    <w:p w14:paraId="7E1FE8FD" w14:textId="2F518C57" w:rsidR="001C2E83" w:rsidRPr="008718EF" w:rsidRDefault="00A5252C" w:rsidP="00F56EA1">
      <w:pPr>
        <w:pStyle w:val="Corpo"/>
        <w:spacing w:before="240" w:after="240" w:line="360" w:lineRule="auto"/>
        <w:rPr>
          <w:rFonts w:ascii="Times New Roman" w:eastAsia="Times New Roman" w:hAnsi="Times New Roman" w:cs="Times New Roman"/>
          <w:sz w:val="24"/>
          <w:szCs w:val="24"/>
        </w:rPr>
      </w:pPr>
      <w:r w:rsidRPr="008718EF">
        <w:rPr>
          <w:rFonts w:ascii="Times New Roman" w:hAnsi="Times New Roman" w:cs="Times New Roman"/>
          <w:b/>
          <w:bCs/>
          <w:sz w:val="24"/>
          <w:szCs w:val="24"/>
        </w:rPr>
        <w:t>1</w:t>
      </w:r>
      <w:r w:rsidR="008B1782">
        <w:rPr>
          <w:rFonts w:ascii="Times New Roman" w:hAnsi="Times New Roman" w:cs="Times New Roman"/>
          <w:b/>
          <w:bCs/>
          <w:sz w:val="24"/>
          <w:szCs w:val="24"/>
        </w:rPr>
        <w:t>3</w:t>
      </w:r>
      <w:r w:rsidRPr="008718EF">
        <w:rPr>
          <w:rFonts w:ascii="Times New Roman" w:hAnsi="Times New Roman" w:cs="Times New Roman"/>
          <w:b/>
          <w:bCs/>
          <w:sz w:val="24"/>
          <w:szCs w:val="24"/>
        </w:rPr>
        <w:t xml:space="preserve">.1 - </w:t>
      </w:r>
      <w:r w:rsidRPr="008718EF">
        <w:rPr>
          <w:rFonts w:ascii="Times New Roman" w:hAnsi="Times New Roman" w:cs="Times New Roman"/>
          <w:sz w:val="24"/>
          <w:szCs w:val="24"/>
          <w:lang w:val="pt-PT"/>
        </w:rPr>
        <w:t>O presente contrato será rescindido nas hipóteses previstas nos artigos 77 e 78 da Lei Federal n° 8.666/93.</w:t>
      </w:r>
    </w:p>
    <w:p w14:paraId="293A2D3E" w14:textId="34310C11" w:rsidR="001C2E83" w:rsidRPr="008718EF" w:rsidRDefault="00A5252C" w:rsidP="00F56EA1">
      <w:pPr>
        <w:pStyle w:val="Corpo"/>
        <w:spacing w:before="240" w:line="360"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es-ES_tradnl"/>
        </w:rPr>
        <w:t>USULA X</w:t>
      </w:r>
      <w:r w:rsidR="005A5C69">
        <w:rPr>
          <w:rFonts w:ascii="Times New Roman" w:hAnsi="Times New Roman" w:cs="Times New Roman"/>
          <w:b/>
          <w:bCs/>
          <w:sz w:val="24"/>
          <w:szCs w:val="24"/>
          <w:lang w:val="es-ES_tradnl"/>
        </w:rPr>
        <w:t>I</w:t>
      </w:r>
      <w:r w:rsidR="008B1782">
        <w:rPr>
          <w:rFonts w:ascii="Times New Roman" w:hAnsi="Times New Roman" w:cs="Times New Roman"/>
          <w:b/>
          <w:bCs/>
          <w:sz w:val="24"/>
          <w:szCs w:val="24"/>
          <w:lang w:val="es-ES_tradnl"/>
        </w:rPr>
        <w:t>V</w:t>
      </w:r>
      <w:r w:rsidRPr="008718EF">
        <w:rPr>
          <w:rFonts w:ascii="Times New Roman" w:hAnsi="Times New Roman" w:cs="Times New Roman"/>
          <w:b/>
          <w:bCs/>
          <w:sz w:val="24"/>
          <w:szCs w:val="24"/>
          <w:lang w:val="es-ES_tradnl"/>
        </w:rPr>
        <w:t xml:space="preserve">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rPr>
        <w:t>DA DOTA</w:t>
      </w:r>
      <w:r w:rsidRPr="008718EF">
        <w:rPr>
          <w:rFonts w:ascii="Times New Roman" w:hAnsi="Times New Roman" w:cs="Times New Roman"/>
          <w:b/>
          <w:bCs/>
          <w:sz w:val="24"/>
          <w:szCs w:val="24"/>
          <w:lang w:val="pt-PT"/>
        </w:rPr>
        <w:t>ÇÃO ORÇ</w:t>
      </w:r>
      <w:r w:rsidRPr="008718EF">
        <w:rPr>
          <w:rFonts w:ascii="Times New Roman" w:hAnsi="Times New Roman" w:cs="Times New Roman"/>
          <w:b/>
          <w:bCs/>
          <w:sz w:val="24"/>
          <w:szCs w:val="24"/>
          <w:lang w:val="de-DE"/>
        </w:rPr>
        <w:t>AMENT</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rPr>
        <w:t>RIA</w:t>
      </w:r>
    </w:p>
    <w:p w14:paraId="37E67CC4" w14:textId="30BDEF32" w:rsidR="001C2E83" w:rsidRDefault="00A5252C" w:rsidP="00F56EA1">
      <w:pPr>
        <w:pStyle w:val="Corpo"/>
        <w:spacing w:before="240" w:after="240" w:line="360" w:lineRule="auto"/>
        <w:jc w:val="both"/>
        <w:rPr>
          <w:rFonts w:ascii="Times New Roman" w:hAnsi="Times New Roman" w:cs="Times New Roman"/>
          <w:sz w:val="24"/>
          <w:szCs w:val="24"/>
          <w:lang w:val="it-IT"/>
        </w:rPr>
      </w:pPr>
      <w:r w:rsidRPr="008718EF">
        <w:rPr>
          <w:rFonts w:ascii="Times New Roman" w:hAnsi="Times New Roman" w:cs="Times New Roman"/>
          <w:b/>
          <w:bCs/>
          <w:sz w:val="24"/>
          <w:szCs w:val="24"/>
        </w:rPr>
        <w:t>1</w:t>
      </w:r>
      <w:r w:rsidR="00BD58FE">
        <w:rPr>
          <w:rFonts w:ascii="Times New Roman" w:hAnsi="Times New Roman" w:cs="Times New Roman"/>
          <w:b/>
          <w:bCs/>
          <w:sz w:val="24"/>
          <w:szCs w:val="24"/>
        </w:rPr>
        <w:t>4</w:t>
      </w:r>
      <w:r w:rsidRPr="008718EF">
        <w:rPr>
          <w:rFonts w:ascii="Times New Roman" w:hAnsi="Times New Roman" w:cs="Times New Roman"/>
          <w:b/>
          <w:bCs/>
          <w:sz w:val="24"/>
          <w:szCs w:val="24"/>
        </w:rPr>
        <w:t>.1-</w:t>
      </w:r>
      <w:r w:rsidRPr="008718EF">
        <w:rPr>
          <w:rFonts w:ascii="Times New Roman" w:hAnsi="Times New Roman" w:cs="Times New Roman"/>
          <w:color w:val="FF0000"/>
          <w:sz w:val="24"/>
          <w:szCs w:val="24"/>
          <w:u w:color="FF0000"/>
        </w:rPr>
        <w:t xml:space="preserve"> </w:t>
      </w:r>
      <w:r w:rsidRPr="008718EF">
        <w:rPr>
          <w:rFonts w:ascii="Times New Roman" w:hAnsi="Times New Roman" w:cs="Times New Roman"/>
          <w:sz w:val="24"/>
          <w:szCs w:val="24"/>
          <w:lang w:val="pt-PT"/>
        </w:rPr>
        <w:t>A despesa para o processamento e pagamento do objeto dest</w:t>
      </w:r>
      <w:r w:rsidR="00824205">
        <w:rPr>
          <w:rFonts w:ascii="Times New Roman" w:hAnsi="Times New Roman" w:cs="Times New Roman"/>
          <w:sz w:val="24"/>
          <w:szCs w:val="24"/>
          <w:lang w:val="pt-PT"/>
        </w:rPr>
        <w:t>a</w:t>
      </w:r>
      <w:r w:rsidRPr="008718EF">
        <w:rPr>
          <w:rFonts w:ascii="Times New Roman" w:hAnsi="Times New Roman" w:cs="Times New Roman"/>
          <w:sz w:val="24"/>
          <w:szCs w:val="24"/>
          <w:lang w:val="pt-PT"/>
        </w:rPr>
        <w:t xml:space="preserve"> presente</w:t>
      </w:r>
      <w:r w:rsidR="00824205">
        <w:rPr>
          <w:rFonts w:ascii="Times New Roman" w:hAnsi="Times New Roman" w:cs="Times New Roman"/>
          <w:sz w:val="24"/>
          <w:szCs w:val="24"/>
          <w:lang w:val="pt-PT"/>
        </w:rPr>
        <w:t xml:space="preserve"> Dispensa de Licitação</w:t>
      </w:r>
      <w:r w:rsidRPr="008718EF">
        <w:rPr>
          <w:rFonts w:ascii="Times New Roman" w:hAnsi="Times New Roman" w:cs="Times New Roman"/>
          <w:sz w:val="24"/>
          <w:szCs w:val="24"/>
          <w:lang w:val="pt-PT"/>
        </w:rPr>
        <w:t>, correrá</w:t>
      </w:r>
      <w:r w:rsidRPr="008718EF">
        <w:rPr>
          <w:rFonts w:ascii="Times New Roman" w:hAnsi="Times New Roman" w:cs="Times New Roman"/>
          <w:color w:val="FF0000"/>
          <w:sz w:val="24"/>
          <w:szCs w:val="24"/>
          <w:u w:color="FF0000"/>
        </w:rPr>
        <w:t xml:space="preserve"> </w:t>
      </w:r>
      <w:r w:rsidRPr="008718EF">
        <w:rPr>
          <w:rFonts w:ascii="Times New Roman" w:hAnsi="Times New Roman" w:cs="Times New Roman"/>
          <w:sz w:val="24"/>
          <w:szCs w:val="24"/>
          <w:lang w:val="pt-PT"/>
        </w:rPr>
        <w:t xml:space="preserve">por conta do orçamento geral da contratante para o exercício de </w:t>
      </w:r>
      <w:r w:rsidR="00824205">
        <w:rPr>
          <w:rFonts w:ascii="Times New Roman" w:hAnsi="Times New Roman" w:cs="Times New Roman"/>
          <w:sz w:val="24"/>
          <w:szCs w:val="24"/>
          <w:lang w:val="pt-PT"/>
        </w:rPr>
        <w:t>2021</w:t>
      </w:r>
      <w:r w:rsidRPr="008718EF">
        <w:rPr>
          <w:rFonts w:ascii="Times New Roman" w:hAnsi="Times New Roman" w:cs="Times New Roman"/>
          <w:sz w:val="24"/>
          <w:szCs w:val="24"/>
          <w:lang w:val="pt-PT"/>
        </w:rPr>
        <w:t>, na seguinte dotaçã</w:t>
      </w:r>
      <w:r w:rsidRPr="008718EF">
        <w:rPr>
          <w:rFonts w:ascii="Times New Roman" w:hAnsi="Times New Roman" w:cs="Times New Roman"/>
          <w:sz w:val="24"/>
          <w:szCs w:val="24"/>
          <w:lang w:val="it-IT"/>
        </w:rPr>
        <w:t>o:</w:t>
      </w:r>
    </w:p>
    <w:tbl>
      <w:tblPr>
        <w:tblStyle w:val="Tabelacomgrade"/>
        <w:tblW w:w="0" w:type="auto"/>
        <w:tblLook w:val="04A0" w:firstRow="1" w:lastRow="0" w:firstColumn="1" w:lastColumn="0" w:noHBand="0" w:noVBand="1"/>
      </w:tblPr>
      <w:tblGrid>
        <w:gridCol w:w="3397"/>
        <w:gridCol w:w="6384"/>
      </w:tblGrid>
      <w:tr w:rsidR="00D91CBA" w:rsidRPr="00D91CBA" w14:paraId="79EAE3BC" w14:textId="77777777" w:rsidTr="00D91CBA">
        <w:trPr>
          <w:trHeight w:val="454"/>
        </w:trPr>
        <w:tc>
          <w:tcPr>
            <w:tcW w:w="3397" w:type="dxa"/>
            <w:vAlign w:val="center"/>
          </w:tcPr>
          <w:p w14:paraId="46140AD8" w14:textId="7D63BFFC"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sidRPr="00D91CBA">
              <w:rPr>
                <w:rFonts w:ascii="Times New Roman" w:hAnsi="Times New Roman" w:cs="Times New Roman"/>
                <w:lang w:val="it-IT"/>
              </w:rPr>
              <w:t xml:space="preserve">UNIDADE ORÇAMENTÁRIA </w:t>
            </w:r>
          </w:p>
        </w:tc>
        <w:tc>
          <w:tcPr>
            <w:tcW w:w="6384" w:type="dxa"/>
            <w:vAlign w:val="center"/>
          </w:tcPr>
          <w:p w14:paraId="09F0E76D" w14:textId="56459217"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Pr>
                <w:rFonts w:ascii="Times New Roman" w:hAnsi="Times New Roman" w:cs="Times New Roman"/>
                <w:lang w:val="it-IT"/>
              </w:rPr>
              <w:t xml:space="preserve">0711 – FUNDO MUNICIPAL DE SAÚDE </w:t>
            </w:r>
          </w:p>
        </w:tc>
      </w:tr>
      <w:tr w:rsidR="00D91CBA" w:rsidRPr="00D91CBA" w14:paraId="071F8BC6" w14:textId="77777777" w:rsidTr="00D91CBA">
        <w:trPr>
          <w:trHeight w:val="454"/>
        </w:trPr>
        <w:tc>
          <w:tcPr>
            <w:tcW w:w="3397" w:type="dxa"/>
            <w:vAlign w:val="center"/>
          </w:tcPr>
          <w:p w14:paraId="432FAAC4" w14:textId="43A89A2C"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sidRPr="00D91CBA">
              <w:rPr>
                <w:rFonts w:ascii="Times New Roman" w:hAnsi="Times New Roman" w:cs="Times New Roman"/>
                <w:lang w:val="it-IT"/>
              </w:rPr>
              <w:t xml:space="preserve">PROJETO ATIVIDADE </w:t>
            </w:r>
          </w:p>
        </w:tc>
        <w:tc>
          <w:tcPr>
            <w:tcW w:w="6384" w:type="dxa"/>
            <w:vAlign w:val="center"/>
          </w:tcPr>
          <w:p w14:paraId="16B70AA1" w14:textId="3E56095F"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Pr>
                <w:rFonts w:ascii="Times New Roman" w:hAnsi="Times New Roman" w:cs="Times New Roman"/>
                <w:lang w:val="it-IT"/>
              </w:rPr>
              <w:t>10 122 0220 2.053 – ENFRENTAMENTO A EMERGÊNCIA COVID-19</w:t>
            </w:r>
          </w:p>
        </w:tc>
      </w:tr>
      <w:tr w:rsidR="00D91CBA" w:rsidRPr="00D91CBA" w14:paraId="1C47AC6F" w14:textId="77777777" w:rsidTr="00D91CBA">
        <w:trPr>
          <w:trHeight w:val="454"/>
        </w:trPr>
        <w:tc>
          <w:tcPr>
            <w:tcW w:w="3397" w:type="dxa"/>
            <w:vAlign w:val="center"/>
          </w:tcPr>
          <w:p w14:paraId="6041D0C4" w14:textId="39DA33D9"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sidRPr="00D91CBA">
              <w:rPr>
                <w:rFonts w:ascii="Times New Roman" w:hAnsi="Times New Roman" w:cs="Times New Roman"/>
                <w:lang w:val="it-IT"/>
              </w:rPr>
              <w:t xml:space="preserve">FONTE DE RECURSO </w:t>
            </w:r>
          </w:p>
        </w:tc>
        <w:tc>
          <w:tcPr>
            <w:tcW w:w="6384" w:type="dxa"/>
            <w:vAlign w:val="center"/>
          </w:tcPr>
          <w:p w14:paraId="57F2E4FD" w14:textId="50D71D7A"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Pr>
                <w:rFonts w:ascii="Times New Roman" w:hAnsi="Times New Roman" w:cs="Times New Roman"/>
                <w:lang w:val="it-IT"/>
              </w:rPr>
              <w:t>12110000</w:t>
            </w:r>
          </w:p>
        </w:tc>
      </w:tr>
      <w:tr w:rsidR="00D91CBA" w:rsidRPr="00D91CBA" w14:paraId="73A7AA50" w14:textId="77777777" w:rsidTr="00D91CBA">
        <w:trPr>
          <w:trHeight w:val="454"/>
        </w:trPr>
        <w:tc>
          <w:tcPr>
            <w:tcW w:w="3397" w:type="dxa"/>
            <w:vAlign w:val="center"/>
          </w:tcPr>
          <w:p w14:paraId="04AECEBB" w14:textId="43C334DE"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sidRPr="00D91CBA">
              <w:rPr>
                <w:rFonts w:ascii="Times New Roman" w:hAnsi="Times New Roman" w:cs="Times New Roman"/>
                <w:lang w:val="it-IT"/>
              </w:rPr>
              <w:t>FONTE DE RECURSO</w:t>
            </w:r>
          </w:p>
        </w:tc>
        <w:tc>
          <w:tcPr>
            <w:tcW w:w="6384" w:type="dxa"/>
            <w:vAlign w:val="center"/>
          </w:tcPr>
          <w:p w14:paraId="413D9C72" w14:textId="291256DF"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Pr>
                <w:rFonts w:ascii="Times New Roman" w:hAnsi="Times New Roman" w:cs="Times New Roman"/>
                <w:lang w:val="it-IT"/>
              </w:rPr>
              <w:t>12130000</w:t>
            </w:r>
          </w:p>
        </w:tc>
      </w:tr>
      <w:tr w:rsidR="00D91CBA" w:rsidRPr="00D91CBA" w14:paraId="233EE480" w14:textId="77777777" w:rsidTr="00D91CBA">
        <w:trPr>
          <w:trHeight w:val="454"/>
        </w:trPr>
        <w:tc>
          <w:tcPr>
            <w:tcW w:w="3397" w:type="dxa"/>
            <w:vAlign w:val="center"/>
          </w:tcPr>
          <w:p w14:paraId="023DA44B" w14:textId="32D00DE1"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sidRPr="00D91CBA">
              <w:rPr>
                <w:rFonts w:ascii="Times New Roman" w:hAnsi="Times New Roman" w:cs="Times New Roman"/>
                <w:lang w:val="it-IT"/>
              </w:rPr>
              <w:t>FONTE DE RECURSO</w:t>
            </w:r>
          </w:p>
        </w:tc>
        <w:tc>
          <w:tcPr>
            <w:tcW w:w="6384" w:type="dxa"/>
            <w:vAlign w:val="center"/>
          </w:tcPr>
          <w:p w14:paraId="11D49403" w14:textId="198AE749"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Pr>
                <w:rFonts w:ascii="Times New Roman" w:hAnsi="Times New Roman" w:cs="Times New Roman"/>
                <w:lang w:val="it-IT"/>
              </w:rPr>
              <w:t>12140000</w:t>
            </w:r>
          </w:p>
        </w:tc>
      </w:tr>
      <w:tr w:rsidR="00D91CBA" w:rsidRPr="00D91CBA" w14:paraId="07520EF1" w14:textId="77777777" w:rsidTr="00D91CBA">
        <w:trPr>
          <w:trHeight w:val="454"/>
        </w:trPr>
        <w:tc>
          <w:tcPr>
            <w:tcW w:w="3397" w:type="dxa"/>
            <w:vAlign w:val="center"/>
          </w:tcPr>
          <w:p w14:paraId="72F68B4B" w14:textId="2E443780"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sidRPr="00D91CBA">
              <w:rPr>
                <w:rFonts w:ascii="Times New Roman" w:hAnsi="Times New Roman" w:cs="Times New Roman"/>
                <w:lang w:val="it-IT"/>
              </w:rPr>
              <w:t xml:space="preserve">ELEMENTO DE DESPESA </w:t>
            </w:r>
          </w:p>
        </w:tc>
        <w:tc>
          <w:tcPr>
            <w:tcW w:w="6384" w:type="dxa"/>
            <w:vAlign w:val="center"/>
          </w:tcPr>
          <w:p w14:paraId="774AB015" w14:textId="760D3279" w:rsidR="00D91CBA" w:rsidRPr="00D91CBA" w:rsidRDefault="00D91CBA" w:rsidP="00D91CBA">
            <w:pPr>
              <w:pStyle w:val="Corpo"/>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it-IT"/>
              </w:rPr>
            </w:pPr>
            <w:r>
              <w:rPr>
                <w:rFonts w:ascii="Times New Roman" w:hAnsi="Times New Roman" w:cs="Times New Roman"/>
                <w:lang w:val="it-IT"/>
              </w:rPr>
              <w:t xml:space="preserve">33.90.39.00 – OUTROS SERVIÇOS DE TER. PESSOA JURÍDICA </w:t>
            </w:r>
          </w:p>
        </w:tc>
      </w:tr>
    </w:tbl>
    <w:p w14:paraId="28604805" w14:textId="77777777" w:rsidR="0092627B" w:rsidRPr="00F20AC1" w:rsidRDefault="0092627B" w:rsidP="00F56EA1">
      <w:pPr>
        <w:pStyle w:val="Corpo"/>
        <w:spacing w:line="360" w:lineRule="auto"/>
        <w:jc w:val="both"/>
        <w:rPr>
          <w:rFonts w:ascii="Times New Roman" w:eastAsia="Times New Roman" w:hAnsi="Times New Roman" w:cs="Times New Roman"/>
          <w:b/>
          <w:bCs/>
          <w:sz w:val="24"/>
          <w:szCs w:val="24"/>
          <w:highlight w:val="yellow"/>
        </w:rPr>
      </w:pPr>
    </w:p>
    <w:p w14:paraId="47158522" w14:textId="49E59253" w:rsidR="001C2E83" w:rsidRPr="008718EF" w:rsidRDefault="00A5252C" w:rsidP="00F56EA1">
      <w:pPr>
        <w:pStyle w:val="Corpo"/>
        <w:spacing w:before="240" w:after="240" w:line="360"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da-DK"/>
        </w:rPr>
        <w:t>USULA XV</w:t>
      </w:r>
      <w:r w:rsidR="003F6079" w:rsidRPr="008718EF">
        <w:rPr>
          <w:rFonts w:ascii="Times New Roman" w:hAnsi="Times New Roman" w:cs="Times New Roman"/>
          <w:b/>
          <w:bCs/>
          <w:sz w:val="24"/>
          <w:szCs w:val="24"/>
          <w:lang w:val="da-DK"/>
        </w:rPr>
        <w:t xml:space="preserve"> </w:t>
      </w:r>
      <w:r w:rsidRPr="008718EF">
        <w:rPr>
          <w:rFonts w:ascii="Times New Roman" w:hAnsi="Times New Roman" w:cs="Times New Roman"/>
          <w:b/>
          <w:bCs/>
          <w:sz w:val="24"/>
          <w:szCs w:val="24"/>
          <w:lang w:val="da-DK"/>
        </w:rPr>
        <w:t>- DA PUBLICA</w:t>
      </w:r>
      <w:r w:rsidRPr="008718EF">
        <w:rPr>
          <w:rFonts w:ascii="Times New Roman" w:hAnsi="Times New Roman" w:cs="Times New Roman"/>
          <w:b/>
          <w:bCs/>
          <w:sz w:val="24"/>
          <w:szCs w:val="24"/>
          <w:lang w:val="pt-PT"/>
        </w:rPr>
        <w:t>ÇÃO DO EXTRATO DO CONTRATO</w:t>
      </w:r>
    </w:p>
    <w:p w14:paraId="515BCE85" w14:textId="52D034F0" w:rsidR="00F56EA1" w:rsidRPr="002D349B" w:rsidRDefault="00A5252C" w:rsidP="00F56EA1">
      <w:pPr>
        <w:pStyle w:val="Corpo"/>
        <w:spacing w:before="240" w:after="240" w:line="360" w:lineRule="auto"/>
        <w:jc w:val="both"/>
        <w:rPr>
          <w:rFonts w:ascii="Times New Roman" w:hAnsi="Times New Roman" w:cs="Times New Roman"/>
          <w:sz w:val="24"/>
          <w:szCs w:val="24"/>
          <w:lang w:val="it-IT"/>
        </w:rPr>
      </w:pPr>
      <w:r w:rsidRPr="008718EF">
        <w:rPr>
          <w:rFonts w:ascii="Times New Roman" w:hAnsi="Times New Roman" w:cs="Times New Roman"/>
          <w:b/>
          <w:bCs/>
          <w:sz w:val="24"/>
          <w:szCs w:val="24"/>
        </w:rPr>
        <w:t>1</w:t>
      </w:r>
      <w:r w:rsidR="00BD58FE">
        <w:rPr>
          <w:rFonts w:ascii="Times New Roman" w:hAnsi="Times New Roman" w:cs="Times New Roman"/>
          <w:b/>
          <w:bCs/>
          <w:sz w:val="24"/>
          <w:szCs w:val="24"/>
        </w:rPr>
        <w:t>5</w:t>
      </w:r>
      <w:r w:rsidRPr="008718EF">
        <w:rPr>
          <w:rFonts w:ascii="Times New Roman" w:hAnsi="Times New Roman" w:cs="Times New Roman"/>
          <w:b/>
          <w:bCs/>
          <w:sz w:val="24"/>
          <w:szCs w:val="24"/>
        </w:rPr>
        <w:t xml:space="preserve">.1- </w:t>
      </w:r>
      <w:r w:rsidRPr="008718EF">
        <w:rPr>
          <w:rFonts w:ascii="Times New Roman" w:hAnsi="Times New Roman" w:cs="Times New Roman"/>
          <w:sz w:val="24"/>
          <w:szCs w:val="24"/>
          <w:lang w:val="pt-PT"/>
        </w:rPr>
        <w:t>O Extrato de contrato com as informações pertinentes ao objeto d</w:t>
      </w:r>
      <w:r w:rsidR="00121C47">
        <w:rPr>
          <w:rFonts w:ascii="Times New Roman" w:hAnsi="Times New Roman" w:cs="Times New Roman"/>
          <w:sz w:val="24"/>
          <w:szCs w:val="24"/>
          <w:lang w:val="pt-PT"/>
        </w:rPr>
        <w:t>a</w:t>
      </w:r>
      <w:r w:rsidRPr="008718EF">
        <w:rPr>
          <w:rFonts w:ascii="Times New Roman" w:hAnsi="Times New Roman" w:cs="Times New Roman"/>
          <w:sz w:val="24"/>
          <w:szCs w:val="24"/>
          <w:lang w:val="pt-PT"/>
        </w:rPr>
        <w:t xml:space="preserve"> </w:t>
      </w:r>
      <w:r w:rsidR="005A5C69">
        <w:rPr>
          <w:rFonts w:ascii="Times New Roman" w:hAnsi="Times New Roman" w:cs="Times New Roman"/>
          <w:sz w:val="24"/>
          <w:szCs w:val="24"/>
          <w:lang w:val="pt-PT"/>
        </w:rPr>
        <w:t>Dispensa de Licitação</w:t>
      </w:r>
      <w:r w:rsidRPr="008718EF">
        <w:rPr>
          <w:rFonts w:ascii="Times New Roman" w:hAnsi="Times New Roman" w:cs="Times New Roman"/>
          <w:sz w:val="24"/>
          <w:szCs w:val="24"/>
        </w:rPr>
        <w:t xml:space="preserve"> ser</w:t>
      </w:r>
      <w:r w:rsidRPr="008718EF">
        <w:rPr>
          <w:rFonts w:ascii="Times New Roman" w:hAnsi="Times New Roman" w:cs="Times New Roman"/>
          <w:sz w:val="24"/>
          <w:szCs w:val="24"/>
          <w:lang w:val="pt-PT"/>
        </w:rPr>
        <w:t>á publicado mural de avisos da Prefeitura Municipal de Igarapé</w:t>
      </w:r>
      <w:r w:rsidR="00E408F0" w:rsidRPr="008718EF">
        <w:rPr>
          <w:rFonts w:ascii="Times New Roman" w:hAnsi="Times New Roman" w:cs="Times New Roman"/>
          <w:sz w:val="24"/>
          <w:szCs w:val="24"/>
          <w:lang w:val="pt-PT"/>
        </w:rPr>
        <w:t>-</w:t>
      </w:r>
      <w:r w:rsidRPr="008718EF">
        <w:rPr>
          <w:rFonts w:ascii="Times New Roman" w:hAnsi="Times New Roman" w:cs="Times New Roman"/>
          <w:sz w:val="24"/>
          <w:szCs w:val="24"/>
        </w:rPr>
        <w:t>A</w:t>
      </w:r>
      <w:r w:rsidRPr="008718EF">
        <w:rPr>
          <w:rFonts w:ascii="Times New Roman" w:hAnsi="Times New Roman" w:cs="Times New Roman"/>
          <w:sz w:val="24"/>
          <w:szCs w:val="24"/>
          <w:lang w:val="pt-PT"/>
        </w:rPr>
        <w:t>çu e no Diário Oficial da Uniã</w:t>
      </w:r>
      <w:r w:rsidRPr="008718EF">
        <w:rPr>
          <w:rFonts w:ascii="Times New Roman" w:hAnsi="Times New Roman" w:cs="Times New Roman"/>
          <w:sz w:val="24"/>
          <w:szCs w:val="24"/>
          <w:lang w:val="it-IT"/>
        </w:rPr>
        <w:t>o.</w:t>
      </w:r>
    </w:p>
    <w:p w14:paraId="4989E570" w14:textId="75A9D2FD" w:rsidR="001C2E83" w:rsidRPr="008718EF" w:rsidRDefault="00A5252C" w:rsidP="00F56EA1">
      <w:pPr>
        <w:pStyle w:val="Corpo"/>
        <w:spacing w:before="240" w:after="240" w:line="360" w:lineRule="auto"/>
        <w:jc w:val="both"/>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USULA XV</w:t>
      </w:r>
      <w:r w:rsidR="00BD58FE">
        <w:rPr>
          <w:rFonts w:ascii="Times New Roman" w:hAnsi="Times New Roman" w:cs="Times New Roman"/>
          <w:b/>
          <w:bCs/>
          <w:sz w:val="24"/>
          <w:szCs w:val="24"/>
          <w:lang w:val="it-IT"/>
        </w:rPr>
        <w:t>I</w:t>
      </w:r>
      <w:r w:rsidRPr="008718EF">
        <w:rPr>
          <w:rFonts w:ascii="Times New Roman" w:hAnsi="Times New Roman" w:cs="Times New Roman"/>
          <w:b/>
          <w:bCs/>
          <w:sz w:val="24"/>
          <w:szCs w:val="24"/>
          <w:lang w:val="it-IT"/>
        </w:rPr>
        <w:t xml:space="preserve"> </w:t>
      </w:r>
      <w:r w:rsidRPr="008718EF">
        <w:rPr>
          <w:rFonts w:ascii="Times New Roman" w:hAnsi="Times New Roman" w:cs="Times New Roman"/>
          <w:b/>
          <w:bCs/>
          <w:sz w:val="24"/>
          <w:szCs w:val="24"/>
          <w:lang w:val="pt-PT"/>
        </w:rPr>
        <w:t>– DO FORO</w:t>
      </w:r>
    </w:p>
    <w:p w14:paraId="4A33D579" w14:textId="7CCB8159"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1</w:t>
      </w:r>
      <w:r w:rsidR="00BD58FE">
        <w:rPr>
          <w:rFonts w:ascii="Times New Roman" w:hAnsi="Times New Roman" w:cs="Times New Roman"/>
          <w:b/>
          <w:bCs/>
          <w:sz w:val="24"/>
          <w:szCs w:val="24"/>
        </w:rPr>
        <w:t>6</w:t>
      </w:r>
      <w:r w:rsidRPr="008718EF">
        <w:rPr>
          <w:rFonts w:ascii="Times New Roman" w:hAnsi="Times New Roman" w:cs="Times New Roman"/>
          <w:b/>
          <w:bCs/>
          <w:sz w:val="24"/>
          <w:szCs w:val="24"/>
        </w:rPr>
        <w:t xml:space="preserve">.1. </w:t>
      </w:r>
      <w:r w:rsidRPr="008718EF">
        <w:rPr>
          <w:rFonts w:ascii="Times New Roman" w:hAnsi="Times New Roman" w:cs="Times New Roman"/>
          <w:sz w:val="24"/>
          <w:szCs w:val="24"/>
          <w:lang w:val="pt-PT"/>
        </w:rPr>
        <w:t>Elegem as partes contratantes o Foro da Comarca de Igarapé</w:t>
      </w:r>
      <w:r w:rsidR="00E408F0" w:rsidRPr="008718EF">
        <w:rPr>
          <w:rFonts w:ascii="Times New Roman" w:hAnsi="Times New Roman" w:cs="Times New Roman"/>
          <w:sz w:val="24"/>
          <w:szCs w:val="24"/>
          <w:lang w:val="pt-PT"/>
        </w:rPr>
        <w:t>-</w:t>
      </w:r>
      <w:r w:rsidRPr="008718EF">
        <w:rPr>
          <w:rFonts w:ascii="Times New Roman" w:hAnsi="Times New Roman" w:cs="Times New Roman"/>
          <w:sz w:val="24"/>
          <w:szCs w:val="24"/>
        </w:rPr>
        <w:t>A</w:t>
      </w:r>
      <w:r w:rsidRPr="008718EF">
        <w:rPr>
          <w:rFonts w:ascii="Times New Roman" w:hAnsi="Times New Roman" w:cs="Times New Roman"/>
          <w:sz w:val="24"/>
          <w:szCs w:val="24"/>
          <w:lang w:val="pt-PT"/>
        </w:rPr>
        <w:t>çu/PA, para dirimir todas e quaisquer controvérsias oriundas deste Contrato, renunciando expressamente a qualquer outro, por mais privilegiado que seja.</w:t>
      </w:r>
    </w:p>
    <w:p w14:paraId="4191705A" w14:textId="262E1D95" w:rsidR="001C2E83" w:rsidRPr="008718EF" w:rsidRDefault="00A5252C" w:rsidP="00F56EA1">
      <w:pPr>
        <w:pStyle w:val="Corpo"/>
        <w:spacing w:before="240" w:after="240" w:line="360" w:lineRule="auto"/>
        <w:rPr>
          <w:rFonts w:ascii="Times New Roman" w:eastAsia="Times New Roman" w:hAnsi="Times New Roman" w:cs="Times New Roman"/>
          <w:b/>
          <w:bCs/>
          <w:sz w:val="24"/>
          <w:szCs w:val="24"/>
        </w:rPr>
      </w:pPr>
      <w:r w:rsidRPr="008718EF">
        <w:rPr>
          <w:rFonts w:ascii="Times New Roman" w:hAnsi="Times New Roman" w:cs="Times New Roman"/>
          <w:b/>
          <w:bCs/>
          <w:sz w:val="24"/>
          <w:szCs w:val="24"/>
        </w:rPr>
        <w:t>CL</w:t>
      </w:r>
      <w:r w:rsidRPr="008718EF">
        <w:rPr>
          <w:rFonts w:ascii="Times New Roman" w:hAnsi="Times New Roman" w:cs="Times New Roman"/>
          <w:b/>
          <w:bCs/>
          <w:sz w:val="24"/>
          <w:szCs w:val="24"/>
          <w:lang w:val="pt-PT"/>
        </w:rPr>
        <w:t>Á</w:t>
      </w:r>
      <w:r w:rsidRPr="008718EF">
        <w:rPr>
          <w:rFonts w:ascii="Times New Roman" w:hAnsi="Times New Roman" w:cs="Times New Roman"/>
          <w:b/>
          <w:bCs/>
          <w:sz w:val="24"/>
          <w:szCs w:val="24"/>
          <w:lang w:val="it-IT"/>
        </w:rPr>
        <w:t>USULA XVI</w:t>
      </w:r>
      <w:r w:rsidR="00BD58FE">
        <w:rPr>
          <w:rFonts w:ascii="Times New Roman" w:hAnsi="Times New Roman" w:cs="Times New Roman"/>
          <w:b/>
          <w:bCs/>
          <w:sz w:val="24"/>
          <w:szCs w:val="24"/>
          <w:lang w:val="it-IT"/>
        </w:rPr>
        <w:t>I</w:t>
      </w:r>
      <w:r w:rsidRPr="008718EF">
        <w:rPr>
          <w:rFonts w:ascii="Times New Roman" w:hAnsi="Times New Roman" w:cs="Times New Roman"/>
          <w:b/>
          <w:bCs/>
          <w:sz w:val="24"/>
          <w:szCs w:val="24"/>
          <w:lang w:val="it-IT"/>
        </w:rPr>
        <w:t xml:space="preserve"> </w:t>
      </w:r>
      <w:r w:rsidRPr="008718EF">
        <w:rPr>
          <w:rFonts w:ascii="Times New Roman" w:hAnsi="Times New Roman" w:cs="Times New Roman"/>
          <w:b/>
          <w:bCs/>
          <w:sz w:val="24"/>
          <w:szCs w:val="24"/>
          <w:lang w:val="pt-PT"/>
        </w:rPr>
        <w:t xml:space="preserve">– </w:t>
      </w:r>
      <w:r w:rsidRPr="008718EF">
        <w:rPr>
          <w:rFonts w:ascii="Times New Roman" w:hAnsi="Times New Roman" w:cs="Times New Roman"/>
          <w:b/>
          <w:bCs/>
          <w:sz w:val="24"/>
          <w:szCs w:val="24"/>
        </w:rPr>
        <w:t>DISPOSI</w:t>
      </w:r>
      <w:r w:rsidRPr="008718EF">
        <w:rPr>
          <w:rFonts w:ascii="Times New Roman" w:hAnsi="Times New Roman" w:cs="Times New Roman"/>
          <w:b/>
          <w:bCs/>
          <w:sz w:val="24"/>
          <w:szCs w:val="24"/>
          <w:lang w:val="pt-PT"/>
        </w:rPr>
        <w:t>ÇÕES FINAIS</w:t>
      </w:r>
    </w:p>
    <w:p w14:paraId="03900E08" w14:textId="3310255D" w:rsidR="001C2E83" w:rsidRPr="008718EF" w:rsidRDefault="00A5252C" w:rsidP="00F56EA1">
      <w:pPr>
        <w:pStyle w:val="Corpo"/>
        <w:spacing w:before="240" w:after="240" w:line="360" w:lineRule="auto"/>
        <w:jc w:val="both"/>
        <w:rPr>
          <w:rFonts w:ascii="Times New Roman" w:eastAsia="Times New Roman" w:hAnsi="Times New Roman" w:cs="Times New Roman"/>
          <w:sz w:val="24"/>
          <w:szCs w:val="24"/>
        </w:rPr>
      </w:pPr>
      <w:r w:rsidRPr="008718EF">
        <w:rPr>
          <w:rFonts w:ascii="Times New Roman" w:hAnsi="Times New Roman" w:cs="Times New Roman"/>
          <w:b/>
          <w:bCs/>
          <w:sz w:val="24"/>
          <w:szCs w:val="24"/>
        </w:rPr>
        <w:t>1</w:t>
      </w:r>
      <w:r w:rsidR="005A5C69">
        <w:rPr>
          <w:rFonts w:ascii="Times New Roman" w:hAnsi="Times New Roman" w:cs="Times New Roman"/>
          <w:b/>
          <w:bCs/>
          <w:sz w:val="24"/>
          <w:szCs w:val="24"/>
        </w:rPr>
        <w:t>6</w:t>
      </w:r>
      <w:r w:rsidRPr="008718EF">
        <w:rPr>
          <w:rFonts w:ascii="Times New Roman" w:hAnsi="Times New Roman" w:cs="Times New Roman"/>
          <w:b/>
          <w:bCs/>
          <w:sz w:val="24"/>
          <w:szCs w:val="24"/>
        </w:rPr>
        <w:t xml:space="preserve">.1. </w:t>
      </w:r>
      <w:r w:rsidRPr="008718EF">
        <w:rPr>
          <w:rFonts w:ascii="Times New Roman" w:hAnsi="Times New Roman" w:cs="Times New Roman"/>
          <w:sz w:val="24"/>
          <w:szCs w:val="24"/>
          <w:lang w:val="pt-PT"/>
        </w:rPr>
        <w:t xml:space="preserve">A presente licitação reger-se á pela Lei Federal n° 8.666/93, e posterior alterações. E, por assim </w:t>
      </w:r>
      <w:r w:rsidRPr="008718EF">
        <w:rPr>
          <w:rFonts w:ascii="Times New Roman" w:hAnsi="Times New Roman" w:cs="Times New Roman"/>
          <w:sz w:val="24"/>
          <w:szCs w:val="24"/>
          <w:lang w:val="pt-PT"/>
        </w:rPr>
        <w:lastRenderedPageBreak/>
        <w:t>estarem justas e contratadas, as partes, por seus representantes legais, assinam o presente Contrato, em 2 (duas) vias de igual teor e forma para um só e jurídico efeito, perante as testemunhas abaixo assinadas, a tudo presentes.</w:t>
      </w:r>
    </w:p>
    <w:p w14:paraId="4876FA82" w14:textId="7D6A8416" w:rsidR="001C2E83" w:rsidRPr="008718EF" w:rsidRDefault="00492C3E" w:rsidP="00F56EA1">
      <w:pPr>
        <w:pStyle w:val="Corpo"/>
        <w:spacing w:before="240" w:line="360" w:lineRule="auto"/>
        <w:jc w:val="right"/>
        <w:rPr>
          <w:rFonts w:ascii="Times New Roman" w:eastAsia="Times New Roman" w:hAnsi="Times New Roman" w:cs="Times New Roman"/>
          <w:sz w:val="24"/>
          <w:szCs w:val="24"/>
        </w:rPr>
      </w:pPr>
      <w:r w:rsidRPr="008718EF">
        <w:rPr>
          <w:rFonts w:ascii="Times New Roman" w:hAnsi="Times New Roman" w:cs="Times New Roman"/>
          <w:sz w:val="24"/>
          <w:szCs w:val="24"/>
        </w:rPr>
        <w:t>Igarapé</w:t>
      </w:r>
      <w:r w:rsidR="00A5252C" w:rsidRPr="008718EF">
        <w:rPr>
          <w:rFonts w:ascii="Times New Roman" w:hAnsi="Times New Roman" w:cs="Times New Roman"/>
          <w:sz w:val="24"/>
          <w:szCs w:val="24"/>
          <w:lang w:val="pt-PT"/>
        </w:rPr>
        <w:t xml:space="preserve"> – </w:t>
      </w:r>
      <w:r w:rsidR="00A5252C" w:rsidRPr="008718EF">
        <w:rPr>
          <w:rFonts w:ascii="Times New Roman" w:hAnsi="Times New Roman" w:cs="Times New Roman"/>
          <w:sz w:val="24"/>
          <w:szCs w:val="24"/>
        </w:rPr>
        <w:t>A</w:t>
      </w:r>
      <w:r w:rsidR="00A5252C" w:rsidRPr="008718EF">
        <w:rPr>
          <w:rFonts w:ascii="Times New Roman" w:hAnsi="Times New Roman" w:cs="Times New Roman"/>
          <w:sz w:val="24"/>
          <w:szCs w:val="24"/>
          <w:lang w:val="pt-PT"/>
        </w:rPr>
        <w:t xml:space="preserve">çu / PA, </w:t>
      </w:r>
      <w:r w:rsidR="00970031">
        <w:rPr>
          <w:rFonts w:ascii="Times New Roman" w:hAnsi="Times New Roman" w:cs="Times New Roman"/>
          <w:sz w:val="24"/>
          <w:szCs w:val="24"/>
          <w:lang w:val="pt-PT"/>
        </w:rPr>
        <w:t>23</w:t>
      </w:r>
      <w:r w:rsidR="00A5252C" w:rsidRPr="008718EF">
        <w:rPr>
          <w:rFonts w:ascii="Times New Roman" w:hAnsi="Times New Roman" w:cs="Times New Roman"/>
          <w:sz w:val="24"/>
          <w:szCs w:val="24"/>
          <w:lang w:val="pt-PT"/>
        </w:rPr>
        <w:t xml:space="preserve"> de </w:t>
      </w:r>
      <w:r w:rsidR="002115CF">
        <w:rPr>
          <w:rFonts w:ascii="Times New Roman" w:hAnsi="Times New Roman" w:cs="Times New Roman"/>
          <w:sz w:val="24"/>
          <w:szCs w:val="24"/>
          <w:lang w:val="pt-PT"/>
        </w:rPr>
        <w:t>março</w:t>
      </w:r>
      <w:r w:rsidR="00A5252C" w:rsidRPr="008718EF">
        <w:rPr>
          <w:rFonts w:ascii="Times New Roman" w:hAnsi="Times New Roman" w:cs="Times New Roman"/>
          <w:sz w:val="24"/>
          <w:szCs w:val="24"/>
          <w:lang w:val="pt-PT"/>
        </w:rPr>
        <w:t xml:space="preserve"> de </w:t>
      </w:r>
      <w:r w:rsidR="005A5C69">
        <w:rPr>
          <w:rFonts w:ascii="Times New Roman" w:hAnsi="Times New Roman" w:cs="Times New Roman"/>
          <w:sz w:val="24"/>
          <w:szCs w:val="24"/>
          <w:lang w:val="pt-PT"/>
        </w:rPr>
        <w:t>2021</w:t>
      </w:r>
      <w:r w:rsidR="00A5252C" w:rsidRPr="008718EF">
        <w:rPr>
          <w:rFonts w:ascii="Times New Roman" w:hAnsi="Times New Roman" w:cs="Times New Roman"/>
          <w:sz w:val="24"/>
          <w:szCs w:val="24"/>
          <w:lang w:val="pt-PT"/>
        </w:rPr>
        <w:t>.</w:t>
      </w:r>
    </w:p>
    <w:p w14:paraId="766693FB" w14:textId="1C87C756" w:rsidR="004537E8" w:rsidRDefault="004537E8" w:rsidP="00F56EA1">
      <w:pPr>
        <w:pStyle w:val="Corpo"/>
        <w:spacing w:before="240" w:line="360" w:lineRule="auto"/>
        <w:jc w:val="center"/>
        <w:rPr>
          <w:rFonts w:ascii="Times New Roman" w:hAnsi="Times New Roman" w:cs="Times New Roman"/>
          <w:b/>
          <w:bCs/>
          <w:sz w:val="24"/>
          <w:szCs w:val="24"/>
        </w:rPr>
      </w:pPr>
    </w:p>
    <w:p w14:paraId="1FF6E29F" w14:textId="5D609FF6" w:rsidR="00A677E7" w:rsidRDefault="00A677E7" w:rsidP="00F56EA1">
      <w:pPr>
        <w:pStyle w:val="Corpo"/>
        <w:spacing w:before="240" w:line="360" w:lineRule="auto"/>
        <w:jc w:val="center"/>
        <w:rPr>
          <w:rFonts w:ascii="Times New Roman" w:hAnsi="Times New Roman" w:cs="Times New Roman"/>
          <w:b/>
          <w:bCs/>
          <w:sz w:val="24"/>
          <w:szCs w:val="24"/>
        </w:rPr>
      </w:pPr>
    </w:p>
    <w:p w14:paraId="5EE59507" w14:textId="5088C559" w:rsidR="00A677E7" w:rsidRDefault="00A677E7" w:rsidP="00F56EA1">
      <w:pPr>
        <w:pStyle w:val="Corpo"/>
        <w:spacing w:before="240" w:line="360" w:lineRule="auto"/>
        <w:jc w:val="center"/>
        <w:rPr>
          <w:rFonts w:ascii="Times New Roman" w:hAnsi="Times New Roman" w:cs="Times New Roman"/>
          <w:b/>
          <w:bCs/>
          <w:sz w:val="24"/>
          <w:szCs w:val="24"/>
        </w:rPr>
      </w:pPr>
    </w:p>
    <w:p w14:paraId="2A07CAEA" w14:textId="77777777" w:rsidR="005C2151" w:rsidRDefault="005C2151" w:rsidP="00F56EA1">
      <w:pPr>
        <w:pStyle w:val="Corpo"/>
        <w:spacing w:before="240" w:line="360" w:lineRule="auto"/>
        <w:jc w:val="center"/>
        <w:rPr>
          <w:rFonts w:ascii="Times New Roman" w:hAnsi="Times New Roman" w:cs="Times New Roman"/>
          <w:b/>
          <w:bCs/>
          <w:sz w:val="24"/>
          <w:szCs w:val="24"/>
        </w:rPr>
      </w:pPr>
    </w:p>
    <w:p w14:paraId="15B0C769" w14:textId="06FE3E41" w:rsidR="001C2E83" w:rsidRPr="008718EF" w:rsidRDefault="00A5252C" w:rsidP="00F56EA1">
      <w:pPr>
        <w:pStyle w:val="Corpo"/>
        <w:jc w:val="center"/>
        <w:rPr>
          <w:rFonts w:ascii="Times New Roman" w:eastAsia="Times New Roman" w:hAnsi="Times New Roman" w:cs="Times New Roman"/>
          <w:b/>
          <w:bCs/>
          <w:sz w:val="24"/>
          <w:szCs w:val="24"/>
        </w:rPr>
      </w:pPr>
      <w:r w:rsidRPr="008718EF">
        <w:rPr>
          <w:rFonts w:ascii="Times New Roman" w:hAnsi="Times New Roman" w:cs="Times New Roman"/>
          <w:b/>
          <w:bCs/>
          <w:sz w:val="24"/>
          <w:szCs w:val="24"/>
        </w:rPr>
        <w:t>_________________________________________________</w:t>
      </w:r>
    </w:p>
    <w:p w14:paraId="575A5F03" w14:textId="77777777" w:rsidR="00654802" w:rsidRDefault="00654802" w:rsidP="00F56EA1">
      <w:pPr>
        <w:pStyle w:val="Corpo"/>
        <w:jc w:val="center"/>
        <w:rPr>
          <w:rFonts w:ascii="Times New Roman" w:hAnsi="Times New Roman" w:cs="Times New Roman"/>
          <w:b/>
          <w:bCs/>
          <w:sz w:val="24"/>
          <w:szCs w:val="24"/>
          <w:lang w:val="es-ES_tradnl"/>
        </w:rPr>
      </w:pPr>
      <w:r w:rsidRPr="00654802">
        <w:rPr>
          <w:rFonts w:ascii="Times New Roman" w:hAnsi="Times New Roman" w:cs="Times New Roman"/>
          <w:b/>
          <w:bCs/>
          <w:sz w:val="24"/>
          <w:szCs w:val="24"/>
          <w:lang w:val="es-ES_tradnl"/>
        </w:rPr>
        <w:t xml:space="preserve">SECRETARIA MUNICIPAL DE SAÚDE / </w:t>
      </w:r>
    </w:p>
    <w:p w14:paraId="2775F038" w14:textId="0F33F568" w:rsidR="00654802" w:rsidRDefault="00654802" w:rsidP="00F56EA1">
      <w:pPr>
        <w:pStyle w:val="Corpo"/>
        <w:jc w:val="center"/>
        <w:rPr>
          <w:rFonts w:ascii="Times New Roman" w:hAnsi="Times New Roman" w:cs="Times New Roman"/>
          <w:b/>
          <w:bCs/>
          <w:sz w:val="24"/>
          <w:szCs w:val="24"/>
          <w:lang w:val="es-ES_tradnl"/>
        </w:rPr>
      </w:pPr>
      <w:r w:rsidRPr="00654802">
        <w:rPr>
          <w:rFonts w:ascii="Times New Roman" w:hAnsi="Times New Roman" w:cs="Times New Roman"/>
          <w:b/>
          <w:bCs/>
          <w:sz w:val="24"/>
          <w:szCs w:val="24"/>
          <w:lang w:val="es-ES_tradnl"/>
        </w:rPr>
        <w:t>FUNDO MUNICIPAL DE SAÚDE</w:t>
      </w:r>
    </w:p>
    <w:p w14:paraId="5B05F925" w14:textId="2A3567EB" w:rsidR="00654802" w:rsidRDefault="00654802" w:rsidP="00F56EA1">
      <w:pPr>
        <w:pStyle w:val="Corpo"/>
        <w:jc w:val="center"/>
        <w:rPr>
          <w:rFonts w:ascii="Times New Roman" w:hAnsi="Times New Roman" w:cs="Times New Roman"/>
          <w:b/>
          <w:bCs/>
          <w:sz w:val="24"/>
          <w:szCs w:val="24"/>
        </w:rPr>
      </w:pPr>
      <w:r w:rsidRPr="00654802">
        <w:rPr>
          <w:rFonts w:ascii="Times New Roman" w:hAnsi="Times New Roman" w:cs="Times New Roman"/>
          <w:b/>
          <w:bCs/>
          <w:sz w:val="24"/>
          <w:szCs w:val="24"/>
        </w:rPr>
        <w:t>KARLA ANDIARA MOREIRA DA ROCHA</w:t>
      </w:r>
    </w:p>
    <w:p w14:paraId="00F96FB1" w14:textId="49299355" w:rsidR="001C2E83" w:rsidRPr="008718EF" w:rsidRDefault="00A5252C" w:rsidP="00F56EA1">
      <w:pPr>
        <w:pStyle w:val="Corpo"/>
        <w:jc w:val="center"/>
        <w:rPr>
          <w:rFonts w:ascii="Times New Roman" w:eastAsia="Times New Roman" w:hAnsi="Times New Roman" w:cs="Times New Roman"/>
          <w:b/>
          <w:bCs/>
          <w:sz w:val="24"/>
          <w:szCs w:val="24"/>
        </w:rPr>
      </w:pPr>
      <w:r w:rsidRPr="008718EF">
        <w:rPr>
          <w:rFonts w:ascii="Times New Roman" w:hAnsi="Times New Roman" w:cs="Times New Roman"/>
          <w:b/>
          <w:bCs/>
          <w:sz w:val="24"/>
          <w:szCs w:val="24"/>
        </w:rPr>
        <w:t xml:space="preserve">CONTRATANTE </w:t>
      </w:r>
    </w:p>
    <w:p w14:paraId="7C3E9BFC" w14:textId="080035D9" w:rsidR="001C2E83" w:rsidRDefault="001C2E83" w:rsidP="00F56EA1">
      <w:pPr>
        <w:pStyle w:val="Corpo"/>
        <w:spacing w:before="240" w:line="360" w:lineRule="auto"/>
        <w:jc w:val="center"/>
        <w:rPr>
          <w:rFonts w:ascii="Times New Roman" w:eastAsia="Times New Roman" w:hAnsi="Times New Roman" w:cs="Times New Roman"/>
          <w:b/>
          <w:bCs/>
          <w:sz w:val="24"/>
          <w:szCs w:val="24"/>
        </w:rPr>
      </w:pPr>
    </w:p>
    <w:p w14:paraId="0B1E7A36" w14:textId="77777777" w:rsidR="005C2151" w:rsidRDefault="005C2151" w:rsidP="00F56EA1">
      <w:pPr>
        <w:pStyle w:val="Corpo"/>
        <w:spacing w:before="240" w:line="360" w:lineRule="auto"/>
        <w:jc w:val="center"/>
        <w:rPr>
          <w:rFonts w:ascii="Times New Roman" w:eastAsia="Times New Roman" w:hAnsi="Times New Roman" w:cs="Times New Roman"/>
          <w:b/>
          <w:bCs/>
          <w:sz w:val="24"/>
          <w:szCs w:val="24"/>
        </w:rPr>
      </w:pPr>
    </w:p>
    <w:p w14:paraId="3FBB7D6D" w14:textId="5DE07A30" w:rsidR="00F56EA1" w:rsidRDefault="00F56EA1" w:rsidP="00F56EA1">
      <w:pPr>
        <w:pStyle w:val="Corpo"/>
        <w:spacing w:before="240" w:line="360" w:lineRule="auto"/>
        <w:jc w:val="center"/>
        <w:rPr>
          <w:rFonts w:ascii="Times New Roman" w:eastAsia="Times New Roman" w:hAnsi="Times New Roman" w:cs="Times New Roman"/>
          <w:b/>
          <w:bCs/>
          <w:sz w:val="24"/>
          <w:szCs w:val="24"/>
        </w:rPr>
      </w:pPr>
    </w:p>
    <w:p w14:paraId="07BC58C9" w14:textId="77777777" w:rsidR="00654802" w:rsidRPr="008718EF" w:rsidRDefault="00654802" w:rsidP="00F56EA1">
      <w:pPr>
        <w:pStyle w:val="Corpo"/>
        <w:spacing w:before="240" w:line="360" w:lineRule="auto"/>
        <w:jc w:val="center"/>
        <w:rPr>
          <w:rFonts w:ascii="Times New Roman" w:eastAsia="Times New Roman" w:hAnsi="Times New Roman" w:cs="Times New Roman"/>
          <w:b/>
          <w:bCs/>
          <w:sz w:val="24"/>
          <w:szCs w:val="24"/>
        </w:rPr>
      </w:pPr>
    </w:p>
    <w:p w14:paraId="51171102" w14:textId="51A52261" w:rsidR="001C2E83" w:rsidRPr="008718EF" w:rsidRDefault="00A5252C" w:rsidP="00F56EA1">
      <w:pPr>
        <w:pStyle w:val="Corpo"/>
        <w:jc w:val="center"/>
        <w:rPr>
          <w:rFonts w:ascii="Times New Roman" w:eastAsia="Times New Roman" w:hAnsi="Times New Roman" w:cs="Times New Roman"/>
          <w:b/>
          <w:bCs/>
          <w:sz w:val="24"/>
          <w:szCs w:val="24"/>
        </w:rPr>
      </w:pPr>
      <w:r w:rsidRPr="008718EF">
        <w:rPr>
          <w:rFonts w:ascii="Times New Roman" w:hAnsi="Times New Roman" w:cs="Times New Roman"/>
          <w:b/>
          <w:bCs/>
          <w:sz w:val="24"/>
          <w:szCs w:val="24"/>
        </w:rPr>
        <w:t>___________________________________________</w:t>
      </w:r>
      <w:r w:rsidR="00095372">
        <w:rPr>
          <w:rFonts w:ascii="Times New Roman" w:hAnsi="Times New Roman" w:cs="Times New Roman"/>
          <w:b/>
          <w:bCs/>
          <w:sz w:val="24"/>
          <w:szCs w:val="24"/>
        </w:rPr>
        <w:t>_____</w:t>
      </w:r>
    </w:p>
    <w:p w14:paraId="68607E34" w14:textId="77777777" w:rsidR="00970031" w:rsidRDefault="00970031" w:rsidP="002115CF">
      <w:pPr>
        <w:pStyle w:val="Default"/>
        <w:jc w:val="center"/>
        <w:rPr>
          <w:rFonts w:cs="Times New Roman"/>
          <w:b/>
          <w:bCs/>
          <w14:textOutline w14:w="0" w14:cap="flat" w14:cmpd="sng" w14:algn="ctr">
            <w14:noFill/>
            <w14:prstDash w14:val="solid"/>
            <w14:bevel/>
          </w14:textOutline>
        </w:rPr>
      </w:pPr>
      <w:r w:rsidRPr="00970031">
        <w:rPr>
          <w:rFonts w:cs="Times New Roman"/>
          <w:b/>
          <w:bCs/>
          <w14:textOutline w14:w="0" w14:cap="flat" w14:cmpd="sng" w14:algn="ctr">
            <w14:noFill/>
            <w14:prstDash w14:val="solid"/>
            <w14:bevel/>
          </w14:textOutline>
        </w:rPr>
        <w:t xml:space="preserve">P. A. ALEIXO NOGUEIRA </w:t>
      </w:r>
    </w:p>
    <w:p w14:paraId="44B8648B" w14:textId="6B9C6315" w:rsidR="002115CF" w:rsidRDefault="00FD79BB" w:rsidP="002115CF">
      <w:pPr>
        <w:pStyle w:val="Default"/>
        <w:jc w:val="center"/>
        <w:rPr>
          <w:rFonts w:cs="Times New Roman"/>
          <w:b/>
          <w:bCs/>
          <w14:textOutline w14:w="0" w14:cap="flat" w14:cmpd="sng" w14:algn="ctr">
            <w14:noFill/>
            <w14:prstDash w14:val="solid"/>
            <w14:bevel/>
          </w14:textOutline>
        </w:rPr>
      </w:pPr>
      <w:r w:rsidRPr="008718EF">
        <w:rPr>
          <w:rFonts w:cs="Times New Roman"/>
          <w:b/>
          <w:bCs/>
        </w:rPr>
        <w:t>CNPJ Nº</w:t>
      </w:r>
      <w:r w:rsidR="00F20AC1" w:rsidRPr="00F20AC1">
        <w:rPr>
          <w:rFonts w:cs="Arial"/>
        </w:rPr>
        <w:t xml:space="preserve"> </w:t>
      </w:r>
      <w:r w:rsidR="00970031" w:rsidRPr="00970031">
        <w:rPr>
          <w:rFonts w:cs="Times New Roman"/>
          <w:b/>
          <w:bCs/>
          <w14:textOutline w14:w="0" w14:cap="flat" w14:cmpd="sng" w14:algn="ctr">
            <w14:noFill/>
            <w14:prstDash w14:val="solid"/>
            <w14:bevel/>
          </w14:textOutline>
        </w:rPr>
        <w:t>17.614.878/0001-10</w:t>
      </w:r>
    </w:p>
    <w:p w14:paraId="4DE80123" w14:textId="243FF576" w:rsidR="001C2E83" w:rsidRPr="00F20AC1" w:rsidRDefault="00FD79BB" w:rsidP="002115CF">
      <w:pPr>
        <w:pStyle w:val="Default"/>
        <w:jc w:val="center"/>
        <w:rPr>
          <w:rFonts w:cs="Times New Roman"/>
          <w:b/>
          <w:bCs/>
        </w:rPr>
      </w:pPr>
      <w:r w:rsidRPr="00F20AC1">
        <w:rPr>
          <w:rFonts w:cs="Times New Roman"/>
          <w:b/>
          <w:bCs/>
        </w:rPr>
        <w:t>CONTRATADA</w:t>
      </w:r>
    </w:p>
    <w:p w14:paraId="0694BC6E" w14:textId="6BB5B5C0" w:rsidR="003D2997" w:rsidRDefault="003D2997" w:rsidP="00F56EA1">
      <w:pPr>
        <w:pStyle w:val="Corpo"/>
        <w:spacing w:before="240" w:line="360" w:lineRule="auto"/>
        <w:jc w:val="center"/>
        <w:rPr>
          <w:rFonts w:ascii="Times New Roman" w:eastAsia="Times New Roman" w:hAnsi="Times New Roman" w:cs="Times New Roman"/>
          <w:b/>
          <w:bCs/>
          <w:sz w:val="24"/>
          <w:szCs w:val="24"/>
        </w:rPr>
      </w:pPr>
    </w:p>
    <w:p w14:paraId="350A6BAE" w14:textId="6BD1BF76" w:rsidR="00121C47" w:rsidRDefault="00121C47" w:rsidP="00F56EA1">
      <w:pPr>
        <w:pStyle w:val="Corpo"/>
        <w:spacing w:before="240" w:line="360" w:lineRule="auto"/>
        <w:jc w:val="center"/>
        <w:rPr>
          <w:rFonts w:ascii="Times New Roman" w:eastAsia="Times New Roman" w:hAnsi="Times New Roman" w:cs="Times New Roman"/>
          <w:b/>
          <w:bCs/>
          <w:sz w:val="24"/>
          <w:szCs w:val="24"/>
        </w:rPr>
      </w:pPr>
    </w:p>
    <w:p w14:paraId="68AAF61E" w14:textId="01B0DE9A" w:rsidR="00121C47" w:rsidRDefault="00121C47" w:rsidP="00F56EA1">
      <w:pPr>
        <w:pStyle w:val="Corpo"/>
        <w:spacing w:before="240" w:line="360" w:lineRule="auto"/>
        <w:jc w:val="center"/>
        <w:rPr>
          <w:rFonts w:ascii="Times New Roman" w:eastAsia="Times New Roman" w:hAnsi="Times New Roman" w:cs="Times New Roman"/>
          <w:b/>
          <w:bCs/>
          <w:sz w:val="24"/>
          <w:szCs w:val="24"/>
        </w:rPr>
      </w:pPr>
    </w:p>
    <w:p w14:paraId="60484AE0" w14:textId="77777777" w:rsidR="00F56EA1" w:rsidRDefault="00F56EA1" w:rsidP="00F56EA1">
      <w:pPr>
        <w:pStyle w:val="Corpo"/>
        <w:spacing w:before="240" w:line="360" w:lineRule="auto"/>
        <w:jc w:val="center"/>
        <w:rPr>
          <w:rFonts w:ascii="Times New Roman" w:eastAsia="Times New Roman" w:hAnsi="Times New Roman" w:cs="Times New Roman"/>
          <w:b/>
          <w:bCs/>
          <w:sz w:val="24"/>
          <w:szCs w:val="24"/>
        </w:rPr>
      </w:pPr>
    </w:p>
    <w:p w14:paraId="4BB265E7" w14:textId="77777777" w:rsidR="004537E8" w:rsidRPr="008718EF" w:rsidRDefault="004537E8" w:rsidP="00F56EA1">
      <w:pPr>
        <w:pStyle w:val="Corpo"/>
        <w:spacing w:before="240"/>
        <w:jc w:val="center"/>
        <w:rPr>
          <w:rFonts w:ascii="Times New Roman" w:eastAsia="Times New Roman" w:hAnsi="Times New Roman" w:cs="Times New Roman"/>
          <w:b/>
          <w:bCs/>
          <w:sz w:val="24"/>
          <w:szCs w:val="24"/>
        </w:rPr>
      </w:pPr>
    </w:p>
    <w:p w14:paraId="1D98D74F" w14:textId="77777777" w:rsidR="001C2E83" w:rsidRPr="008718EF" w:rsidRDefault="00A5252C" w:rsidP="00F56EA1">
      <w:pPr>
        <w:pStyle w:val="Corpo"/>
        <w:tabs>
          <w:tab w:val="left" w:pos="6521"/>
        </w:tabs>
        <w:rPr>
          <w:rFonts w:ascii="Times New Roman" w:eastAsia="Times New Roman" w:hAnsi="Times New Roman" w:cs="Times New Roman"/>
          <w:sz w:val="24"/>
          <w:szCs w:val="24"/>
        </w:rPr>
      </w:pPr>
      <w:r w:rsidRPr="008718EF">
        <w:rPr>
          <w:rFonts w:ascii="Times New Roman" w:hAnsi="Times New Roman" w:cs="Times New Roman"/>
          <w:sz w:val="24"/>
          <w:szCs w:val="24"/>
        </w:rPr>
        <w:t xml:space="preserve">1). _______________________ </w:t>
      </w:r>
      <w:r w:rsidRPr="008718EF">
        <w:rPr>
          <w:rFonts w:ascii="Times New Roman" w:hAnsi="Times New Roman" w:cs="Times New Roman"/>
          <w:sz w:val="24"/>
          <w:szCs w:val="24"/>
        </w:rPr>
        <w:tab/>
        <w:t>2). _______________________</w:t>
      </w:r>
    </w:p>
    <w:p w14:paraId="0B88B750" w14:textId="77777777" w:rsidR="001C2E83" w:rsidRPr="008718EF" w:rsidRDefault="00A5252C" w:rsidP="00F56EA1">
      <w:pPr>
        <w:pStyle w:val="Corpo"/>
        <w:rPr>
          <w:rFonts w:ascii="Times New Roman" w:eastAsia="Times New Roman" w:hAnsi="Times New Roman" w:cs="Times New Roman"/>
          <w:sz w:val="24"/>
          <w:szCs w:val="24"/>
        </w:rPr>
      </w:pPr>
      <w:r w:rsidRPr="008718EF">
        <w:rPr>
          <w:rFonts w:ascii="Times New Roman" w:hAnsi="Times New Roman" w:cs="Times New Roman"/>
          <w:sz w:val="24"/>
          <w:szCs w:val="24"/>
          <w:lang w:val="de-DE"/>
        </w:rPr>
        <w:t>RG:</w:t>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r>
      <w:r w:rsidRPr="008718EF">
        <w:rPr>
          <w:rFonts w:ascii="Times New Roman" w:hAnsi="Times New Roman" w:cs="Times New Roman"/>
          <w:sz w:val="24"/>
          <w:szCs w:val="24"/>
          <w:lang w:val="de-DE"/>
        </w:rPr>
        <w:tab/>
        <w:t xml:space="preserve">     RG:</w:t>
      </w:r>
    </w:p>
    <w:p w14:paraId="5D0B3E4B" w14:textId="77777777" w:rsidR="00121C47" w:rsidRDefault="00A5252C" w:rsidP="00F56EA1">
      <w:pPr>
        <w:pStyle w:val="Corpo"/>
        <w:rPr>
          <w:rFonts w:ascii="Times New Roman" w:hAnsi="Times New Roman" w:cs="Times New Roman"/>
          <w:sz w:val="24"/>
          <w:szCs w:val="24"/>
          <w:lang w:val="pt-PT"/>
        </w:rPr>
        <w:sectPr w:rsidR="00121C47" w:rsidSect="008718EF">
          <w:headerReference w:type="default" r:id="rId7"/>
          <w:footerReference w:type="default" r:id="rId8"/>
          <w:pgSz w:w="11920" w:h="16840"/>
          <w:pgMar w:top="1919" w:right="853" w:bottom="720" w:left="1276" w:header="425" w:footer="438" w:gutter="0"/>
          <w:cols w:space="720"/>
        </w:sectPr>
      </w:pPr>
      <w:r w:rsidRPr="008718EF">
        <w:rPr>
          <w:rFonts w:ascii="Times New Roman" w:hAnsi="Times New Roman" w:cs="Times New Roman"/>
          <w:sz w:val="24"/>
          <w:szCs w:val="24"/>
          <w:lang w:val="pt-PT"/>
        </w:rPr>
        <w:t xml:space="preserve">CPF: </w:t>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r>
      <w:r w:rsidRPr="008718EF">
        <w:rPr>
          <w:rFonts w:ascii="Times New Roman" w:hAnsi="Times New Roman" w:cs="Times New Roman"/>
          <w:sz w:val="24"/>
          <w:szCs w:val="24"/>
          <w:lang w:val="pt-PT"/>
        </w:rPr>
        <w:tab/>
        <w:t xml:space="preserve">     CPF:</w:t>
      </w:r>
    </w:p>
    <w:p w14:paraId="32095BF4" w14:textId="10ADB448" w:rsidR="002115CF" w:rsidRDefault="0055730D" w:rsidP="00A677E7">
      <w:pPr>
        <w:pStyle w:val="Corpo"/>
        <w:jc w:val="center"/>
        <w:rPr>
          <w:rFonts w:ascii="Times New Roman" w:hAnsi="Times New Roman" w:cs="Times New Roman"/>
          <w:b/>
          <w:bCs/>
          <w:sz w:val="24"/>
          <w:szCs w:val="24"/>
          <w:lang w:val="pt-PT"/>
        </w:rPr>
      </w:pPr>
      <w:r>
        <w:rPr>
          <w:rFonts w:ascii="Times New Roman" w:hAnsi="Times New Roman" w:cs="Times New Roman"/>
          <w:b/>
          <w:bCs/>
          <w:sz w:val="24"/>
          <w:szCs w:val="24"/>
          <w:lang w:val="pt-PT"/>
        </w:rPr>
        <w:lastRenderedPageBreak/>
        <w:t>ANEXO</w:t>
      </w:r>
    </w:p>
    <w:p w14:paraId="72E9EDB1" w14:textId="25158CF4" w:rsidR="0055730D" w:rsidRDefault="0055730D" w:rsidP="0055730D">
      <w:pPr>
        <w:pStyle w:val="Corpo"/>
        <w:jc w:val="center"/>
        <w:rPr>
          <w:rFonts w:ascii="Times New Roman" w:hAnsi="Times New Roman" w:cs="Times New Roman"/>
          <w:b/>
          <w:bCs/>
          <w:sz w:val="24"/>
          <w:szCs w:val="24"/>
          <w:lang w:val="pt-PT"/>
        </w:rPr>
      </w:pPr>
    </w:p>
    <w:tbl>
      <w:tblPr>
        <w:tblW w:w="10388" w:type="dxa"/>
        <w:tblInd w:w="-431" w:type="dxa"/>
        <w:tblCellMar>
          <w:left w:w="70" w:type="dxa"/>
          <w:right w:w="70" w:type="dxa"/>
        </w:tblCellMar>
        <w:tblLook w:val="04A0" w:firstRow="1" w:lastRow="0" w:firstColumn="1" w:lastColumn="0" w:noHBand="0" w:noVBand="1"/>
      </w:tblPr>
      <w:tblGrid>
        <w:gridCol w:w="960"/>
        <w:gridCol w:w="3260"/>
        <w:gridCol w:w="1067"/>
        <w:gridCol w:w="1261"/>
        <w:gridCol w:w="1240"/>
        <w:gridCol w:w="1240"/>
        <w:gridCol w:w="1360"/>
      </w:tblGrid>
      <w:tr w:rsidR="00A45F15" w:rsidRPr="00A45F15" w14:paraId="6E01A8B3" w14:textId="77777777" w:rsidTr="00A45F15">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C59A3"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pt-BR" w:eastAsia="pt-BR"/>
              </w:rPr>
            </w:pPr>
            <w:r w:rsidRPr="00A45F15">
              <w:rPr>
                <w:rFonts w:eastAsia="Times New Roman"/>
                <w:b/>
                <w:bCs/>
                <w:color w:val="000000"/>
                <w:bdr w:val="none" w:sz="0" w:space="0" w:color="auto"/>
                <w:lang w:val="pt-BR" w:eastAsia="pt-BR"/>
              </w:rPr>
              <w:t xml:space="preserve">ITEM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FC79D8E"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pt-BR" w:eastAsia="pt-BR"/>
              </w:rPr>
            </w:pPr>
            <w:r w:rsidRPr="00A45F15">
              <w:rPr>
                <w:rFonts w:eastAsia="Times New Roman"/>
                <w:b/>
                <w:bCs/>
                <w:color w:val="000000"/>
                <w:bdr w:val="none" w:sz="0" w:space="0" w:color="auto"/>
                <w:lang w:val="pt-BR" w:eastAsia="pt-BR"/>
              </w:rPr>
              <w:t xml:space="preserve">DESCRIÇÃO </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14:paraId="67F4142B"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pt-BR" w:eastAsia="pt-BR"/>
              </w:rPr>
            </w:pPr>
            <w:r w:rsidRPr="00A45F15">
              <w:rPr>
                <w:rFonts w:eastAsia="Times New Roman"/>
                <w:b/>
                <w:bCs/>
                <w:color w:val="000000"/>
                <w:bdr w:val="none" w:sz="0" w:space="0" w:color="auto"/>
                <w:lang w:val="pt-BR" w:eastAsia="pt-BR"/>
              </w:rPr>
              <w:t>QUANT.</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19B6AFAF"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pt-BR" w:eastAsia="pt-BR"/>
              </w:rPr>
            </w:pPr>
            <w:r w:rsidRPr="00A45F15">
              <w:rPr>
                <w:rFonts w:eastAsia="Times New Roman"/>
                <w:b/>
                <w:bCs/>
                <w:color w:val="000000"/>
                <w:bdr w:val="none" w:sz="0" w:space="0" w:color="auto"/>
                <w:lang w:val="pt-BR" w:eastAsia="pt-BR"/>
              </w:rPr>
              <w:t>PERIODO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07E7BEF"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pt-BR" w:eastAsia="pt-BR"/>
              </w:rPr>
            </w:pPr>
            <w:r w:rsidRPr="00A45F15">
              <w:rPr>
                <w:rFonts w:eastAsia="Times New Roman"/>
                <w:b/>
                <w:bCs/>
                <w:color w:val="000000"/>
                <w:bdr w:val="none" w:sz="0" w:space="0" w:color="auto"/>
                <w:lang w:val="pt-BR" w:eastAsia="pt-BR"/>
              </w:rPr>
              <w:t>VALOR UNIT.</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F652B81"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pt-BR" w:eastAsia="pt-BR"/>
              </w:rPr>
            </w:pPr>
            <w:r w:rsidRPr="00A45F15">
              <w:rPr>
                <w:rFonts w:eastAsia="Times New Roman"/>
                <w:b/>
                <w:bCs/>
                <w:color w:val="000000"/>
                <w:bdr w:val="none" w:sz="0" w:space="0" w:color="auto"/>
                <w:lang w:val="pt-BR" w:eastAsia="pt-BR"/>
              </w:rPr>
              <w:t>VALOR MENSAL</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742F018"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pt-BR" w:eastAsia="pt-BR"/>
              </w:rPr>
            </w:pPr>
            <w:r w:rsidRPr="00A45F15">
              <w:rPr>
                <w:rFonts w:eastAsia="Times New Roman"/>
                <w:b/>
                <w:bCs/>
                <w:color w:val="000000"/>
                <w:bdr w:val="none" w:sz="0" w:space="0" w:color="auto"/>
                <w:lang w:val="pt-BR" w:eastAsia="pt-BR"/>
              </w:rPr>
              <w:t>VALOR TOTAL</w:t>
            </w:r>
          </w:p>
        </w:tc>
      </w:tr>
      <w:tr w:rsidR="00A45F15" w:rsidRPr="00A45F15" w14:paraId="08C88D0E" w14:textId="77777777" w:rsidTr="00A45F15">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B1CF04"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1</w:t>
            </w:r>
          </w:p>
        </w:tc>
        <w:tc>
          <w:tcPr>
            <w:tcW w:w="3260" w:type="dxa"/>
            <w:tcBorders>
              <w:top w:val="nil"/>
              <w:left w:val="nil"/>
              <w:bottom w:val="single" w:sz="4" w:space="0" w:color="auto"/>
              <w:right w:val="single" w:sz="4" w:space="0" w:color="auto"/>
            </w:tcBorders>
            <w:shd w:val="clear" w:color="auto" w:fill="auto"/>
            <w:vAlign w:val="center"/>
            <w:hideMark/>
          </w:tcPr>
          <w:p w14:paraId="505FAD2F"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LOCAÇÃO DE CAMINHÃO PIPA com capacidade mínima de 15.000 litros, mangueira esguicho, motor bomba, atividade laboral (diárias de 08 (oito) horas trabalhadas) por dia</w:t>
            </w:r>
          </w:p>
        </w:tc>
        <w:tc>
          <w:tcPr>
            <w:tcW w:w="1067" w:type="dxa"/>
            <w:tcBorders>
              <w:top w:val="nil"/>
              <w:left w:val="nil"/>
              <w:bottom w:val="single" w:sz="4" w:space="0" w:color="auto"/>
              <w:right w:val="single" w:sz="4" w:space="0" w:color="auto"/>
            </w:tcBorders>
            <w:shd w:val="clear" w:color="auto" w:fill="auto"/>
            <w:noWrap/>
            <w:vAlign w:val="center"/>
            <w:hideMark/>
          </w:tcPr>
          <w:p w14:paraId="0183D106"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1</w:t>
            </w:r>
          </w:p>
        </w:tc>
        <w:tc>
          <w:tcPr>
            <w:tcW w:w="1261" w:type="dxa"/>
            <w:tcBorders>
              <w:top w:val="nil"/>
              <w:left w:val="nil"/>
              <w:bottom w:val="single" w:sz="4" w:space="0" w:color="auto"/>
              <w:right w:val="single" w:sz="4" w:space="0" w:color="auto"/>
            </w:tcBorders>
            <w:shd w:val="clear" w:color="auto" w:fill="auto"/>
            <w:noWrap/>
            <w:vAlign w:val="center"/>
            <w:hideMark/>
          </w:tcPr>
          <w:p w14:paraId="38F68AB4" w14:textId="137B1D5C"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3</w:t>
            </w:r>
            <w:r>
              <w:rPr>
                <w:rFonts w:eastAsia="Times New Roman"/>
                <w:color w:val="000000"/>
                <w:bdr w:val="none" w:sz="0" w:space="0" w:color="auto"/>
                <w:lang w:val="pt-BR" w:eastAsia="pt-BR"/>
              </w:rPr>
              <w:t xml:space="preserve"> MESES </w:t>
            </w:r>
          </w:p>
        </w:tc>
        <w:tc>
          <w:tcPr>
            <w:tcW w:w="1240" w:type="dxa"/>
            <w:tcBorders>
              <w:top w:val="nil"/>
              <w:left w:val="nil"/>
              <w:bottom w:val="single" w:sz="4" w:space="0" w:color="auto"/>
              <w:right w:val="single" w:sz="4" w:space="0" w:color="auto"/>
            </w:tcBorders>
            <w:shd w:val="clear" w:color="auto" w:fill="auto"/>
            <w:noWrap/>
            <w:vAlign w:val="center"/>
            <w:hideMark/>
          </w:tcPr>
          <w:p w14:paraId="6533E5B8"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R$ 38.800,00</w:t>
            </w:r>
          </w:p>
        </w:tc>
        <w:tc>
          <w:tcPr>
            <w:tcW w:w="1240" w:type="dxa"/>
            <w:tcBorders>
              <w:top w:val="nil"/>
              <w:left w:val="nil"/>
              <w:bottom w:val="single" w:sz="4" w:space="0" w:color="auto"/>
              <w:right w:val="single" w:sz="4" w:space="0" w:color="auto"/>
            </w:tcBorders>
            <w:shd w:val="clear" w:color="auto" w:fill="auto"/>
            <w:noWrap/>
            <w:vAlign w:val="center"/>
            <w:hideMark/>
          </w:tcPr>
          <w:p w14:paraId="1300B058"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R$ 38.800,00</w:t>
            </w:r>
          </w:p>
        </w:tc>
        <w:tc>
          <w:tcPr>
            <w:tcW w:w="1360" w:type="dxa"/>
            <w:tcBorders>
              <w:top w:val="nil"/>
              <w:left w:val="nil"/>
              <w:bottom w:val="single" w:sz="4" w:space="0" w:color="auto"/>
              <w:right w:val="single" w:sz="4" w:space="0" w:color="auto"/>
            </w:tcBorders>
            <w:shd w:val="clear" w:color="auto" w:fill="auto"/>
            <w:noWrap/>
            <w:vAlign w:val="center"/>
            <w:hideMark/>
          </w:tcPr>
          <w:p w14:paraId="1C79D40C"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R$ 116.400,00</w:t>
            </w:r>
          </w:p>
        </w:tc>
      </w:tr>
      <w:tr w:rsidR="00A45F15" w:rsidRPr="00A45F15" w14:paraId="1E09074B" w14:textId="77777777" w:rsidTr="00A45F15">
        <w:trPr>
          <w:trHeight w:val="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D80A83"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2</w:t>
            </w:r>
          </w:p>
        </w:tc>
        <w:tc>
          <w:tcPr>
            <w:tcW w:w="3260" w:type="dxa"/>
            <w:tcBorders>
              <w:top w:val="nil"/>
              <w:left w:val="nil"/>
              <w:bottom w:val="single" w:sz="4" w:space="0" w:color="auto"/>
              <w:right w:val="single" w:sz="4" w:space="0" w:color="auto"/>
            </w:tcBorders>
            <w:shd w:val="clear" w:color="auto" w:fill="auto"/>
            <w:vAlign w:val="center"/>
            <w:hideMark/>
          </w:tcPr>
          <w:p w14:paraId="4B17EE73"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 xml:space="preserve">Locação máquina, tipo TRATOR DE PNEU COM MOTOR 275 HP, com </w:t>
            </w:r>
            <w:proofErr w:type="spellStart"/>
            <w:r w:rsidRPr="00A45F15">
              <w:rPr>
                <w:rFonts w:eastAsia="Times New Roman"/>
                <w:color w:val="000000"/>
                <w:bdr w:val="none" w:sz="0" w:space="0" w:color="auto"/>
                <w:lang w:val="pt-BR" w:eastAsia="pt-BR"/>
              </w:rPr>
              <w:t>gastante</w:t>
            </w:r>
            <w:proofErr w:type="spellEnd"/>
            <w:r w:rsidRPr="00A45F15">
              <w:rPr>
                <w:rFonts w:eastAsia="Times New Roman"/>
                <w:color w:val="000000"/>
                <w:bdr w:val="none" w:sz="0" w:space="0" w:color="auto"/>
                <w:lang w:val="pt-BR" w:eastAsia="pt-BR"/>
              </w:rPr>
              <w:t xml:space="preserve"> pulverizador de 400 a 1.000 litros, sem motorista e transporte a cargo da Contratada. (Diárias de 08 (oito) horas trabalhadas), por dia.</w:t>
            </w:r>
          </w:p>
        </w:tc>
        <w:tc>
          <w:tcPr>
            <w:tcW w:w="1067" w:type="dxa"/>
            <w:tcBorders>
              <w:top w:val="nil"/>
              <w:left w:val="nil"/>
              <w:bottom w:val="single" w:sz="4" w:space="0" w:color="auto"/>
              <w:right w:val="single" w:sz="4" w:space="0" w:color="auto"/>
            </w:tcBorders>
            <w:shd w:val="clear" w:color="auto" w:fill="auto"/>
            <w:noWrap/>
            <w:vAlign w:val="center"/>
            <w:hideMark/>
          </w:tcPr>
          <w:p w14:paraId="702387B8"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4</w:t>
            </w:r>
          </w:p>
        </w:tc>
        <w:tc>
          <w:tcPr>
            <w:tcW w:w="1261" w:type="dxa"/>
            <w:tcBorders>
              <w:top w:val="nil"/>
              <w:left w:val="nil"/>
              <w:bottom w:val="single" w:sz="4" w:space="0" w:color="auto"/>
              <w:right w:val="single" w:sz="4" w:space="0" w:color="auto"/>
            </w:tcBorders>
            <w:shd w:val="clear" w:color="auto" w:fill="auto"/>
            <w:noWrap/>
            <w:vAlign w:val="center"/>
            <w:hideMark/>
          </w:tcPr>
          <w:p w14:paraId="1E1A84CC" w14:textId="00324BD0"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3</w:t>
            </w:r>
            <w:r>
              <w:rPr>
                <w:rFonts w:eastAsia="Times New Roman"/>
                <w:color w:val="000000"/>
                <w:bdr w:val="none" w:sz="0" w:space="0" w:color="auto"/>
                <w:lang w:val="pt-BR" w:eastAsia="pt-BR"/>
              </w:rPr>
              <w:t xml:space="preserve"> MESES </w:t>
            </w:r>
          </w:p>
        </w:tc>
        <w:tc>
          <w:tcPr>
            <w:tcW w:w="1240" w:type="dxa"/>
            <w:tcBorders>
              <w:top w:val="nil"/>
              <w:left w:val="nil"/>
              <w:bottom w:val="single" w:sz="4" w:space="0" w:color="auto"/>
              <w:right w:val="single" w:sz="4" w:space="0" w:color="auto"/>
            </w:tcBorders>
            <w:shd w:val="clear" w:color="auto" w:fill="auto"/>
            <w:noWrap/>
            <w:vAlign w:val="center"/>
            <w:hideMark/>
          </w:tcPr>
          <w:p w14:paraId="7A654FC3"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R$ 8.975,00</w:t>
            </w:r>
          </w:p>
        </w:tc>
        <w:tc>
          <w:tcPr>
            <w:tcW w:w="1240" w:type="dxa"/>
            <w:tcBorders>
              <w:top w:val="nil"/>
              <w:left w:val="nil"/>
              <w:bottom w:val="single" w:sz="4" w:space="0" w:color="auto"/>
              <w:right w:val="single" w:sz="4" w:space="0" w:color="auto"/>
            </w:tcBorders>
            <w:shd w:val="clear" w:color="auto" w:fill="auto"/>
            <w:noWrap/>
            <w:vAlign w:val="center"/>
            <w:hideMark/>
          </w:tcPr>
          <w:p w14:paraId="1BB1DAE3" w14:textId="2493107A"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 xml:space="preserve">R$ </w:t>
            </w:r>
          </w:p>
        </w:tc>
        <w:tc>
          <w:tcPr>
            <w:tcW w:w="1360" w:type="dxa"/>
            <w:tcBorders>
              <w:top w:val="nil"/>
              <w:left w:val="nil"/>
              <w:bottom w:val="single" w:sz="4" w:space="0" w:color="auto"/>
              <w:right w:val="single" w:sz="4" w:space="0" w:color="auto"/>
            </w:tcBorders>
            <w:shd w:val="clear" w:color="auto" w:fill="auto"/>
            <w:noWrap/>
            <w:vAlign w:val="center"/>
            <w:hideMark/>
          </w:tcPr>
          <w:p w14:paraId="1126F170"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pt-BR" w:eastAsia="pt-BR"/>
              </w:rPr>
            </w:pPr>
            <w:r w:rsidRPr="00A45F15">
              <w:rPr>
                <w:rFonts w:eastAsia="Times New Roman"/>
                <w:color w:val="000000"/>
                <w:bdr w:val="none" w:sz="0" w:space="0" w:color="auto"/>
                <w:lang w:val="pt-BR" w:eastAsia="pt-BR"/>
              </w:rPr>
              <w:t>R$ 107.700,00</w:t>
            </w:r>
          </w:p>
        </w:tc>
      </w:tr>
      <w:tr w:rsidR="00A45F15" w:rsidRPr="00A45F15" w14:paraId="5C9D5E43" w14:textId="77777777" w:rsidTr="00A45F15">
        <w:trPr>
          <w:trHeight w:val="794"/>
        </w:trPr>
        <w:tc>
          <w:tcPr>
            <w:tcW w:w="9028" w:type="dxa"/>
            <w:gridSpan w:val="6"/>
            <w:tcBorders>
              <w:top w:val="nil"/>
              <w:left w:val="single" w:sz="4" w:space="0" w:color="auto"/>
              <w:bottom w:val="single" w:sz="4" w:space="0" w:color="auto"/>
              <w:right w:val="single" w:sz="4" w:space="0" w:color="auto"/>
            </w:tcBorders>
            <w:shd w:val="clear" w:color="auto" w:fill="auto"/>
            <w:noWrap/>
            <w:vAlign w:val="center"/>
            <w:hideMark/>
          </w:tcPr>
          <w:p w14:paraId="1638B361" w14:textId="06524822"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bdr w:val="none" w:sz="0" w:space="0" w:color="auto"/>
                <w:lang w:val="pt-BR" w:eastAsia="pt-BR"/>
              </w:rPr>
            </w:pPr>
            <w:r w:rsidRPr="00A45F15">
              <w:rPr>
                <w:rFonts w:eastAsia="Times New Roman"/>
                <w:b/>
                <w:bCs/>
                <w:color w:val="000000"/>
                <w:bdr w:val="none" w:sz="0" w:space="0" w:color="auto"/>
                <w:lang w:val="pt-BR" w:eastAsia="pt-BR"/>
              </w:rPr>
              <w:t>VALOR TOTAL</w:t>
            </w:r>
          </w:p>
        </w:tc>
        <w:tc>
          <w:tcPr>
            <w:tcW w:w="1360" w:type="dxa"/>
            <w:tcBorders>
              <w:top w:val="nil"/>
              <w:left w:val="nil"/>
              <w:bottom w:val="single" w:sz="4" w:space="0" w:color="auto"/>
              <w:right w:val="single" w:sz="4" w:space="0" w:color="auto"/>
            </w:tcBorders>
            <w:shd w:val="clear" w:color="auto" w:fill="auto"/>
            <w:noWrap/>
            <w:vAlign w:val="center"/>
            <w:hideMark/>
          </w:tcPr>
          <w:p w14:paraId="184650FB" w14:textId="77777777" w:rsidR="00A45F15" w:rsidRPr="00A45F15" w:rsidRDefault="00A45F15" w:rsidP="00A45F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lang w:val="pt-BR" w:eastAsia="pt-BR"/>
              </w:rPr>
            </w:pPr>
            <w:r w:rsidRPr="00A45F15">
              <w:rPr>
                <w:rFonts w:eastAsia="Times New Roman"/>
                <w:b/>
                <w:bCs/>
                <w:color w:val="000000"/>
                <w:bdr w:val="none" w:sz="0" w:space="0" w:color="auto"/>
                <w:lang w:val="pt-BR" w:eastAsia="pt-BR"/>
              </w:rPr>
              <w:t>R$ 224.100,00</w:t>
            </w:r>
          </w:p>
        </w:tc>
      </w:tr>
    </w:tbl>
    <w:p w14:paraId="46CD3206" w14:textId="77777777" w:rsidR="00970031" w:rsidRDefault="00970031" w:rsidP="0055730D">
      <w:pPr>
        <w:pStyle w:val="Corpo"/>
        <w:jc w:val="center"/>
        <w:rPr>
          <w:rFonts w:ascii="Times New Roman" w:hAnsi="Times New Roman" w:cs="Times New Roman"/>
          <w:b/>
          <w:bCs/>
          <w:sz w:val="24"/>
          <w:szCs w:val="24"/>
          <w:lang w:val="pt-PT"/>
        </w:rPr>
      </w:pPr>
    </w:p>
    <w:sectPr w:rsidR="00970031" w:rsidSect="008718EF">
      <w:pgSz w:w="11920" w:h="16840"/>
      <w:pgMar w:top="1919" w:right="853" w:bottom="720" w:left="1276" w:header="425"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95AC6" w14:textId="77777777" w:rsidR="00D313B0" w:rsidRDefault="00D313B0">
      <w:r>
        <w:separator/>
      </w:r>
    </w:p>
  </w:endnote>
  <w:endnote w:type="continuationSeparator" w:id="0">
    <w:p w14:paraId="740D7461" w14:textId="77777777" w:rsidR="00D313B0" w:rsidRDefault="00D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14F8" w14:textId="77777777" w:rsidR="00D313B0" w:rsidRDefault="00D313B0">
    <w:pPr>
      <w:pStyle w:val="Corpo"/>
      <w:spacing w:before="14"/>
      <w:ind w:left="20"/>
      <w:jc w:val="center"/>
      <w:rPr>
        <w:b/>
        <w:bCs/>
        <w:sz w:val="18"/>
        <w:szCs w:val="18"/>
      </w:rPr>
    </w:pPr>
  </w:p>
  <w:p w14:paraId="33E542D7" w14:textId="77777777" w:rsidR="00D313B0" w:rsidRDefault="00D313B0">
    <w:pPr>
      <w:pStyle w:val="Corpo"/>
      <w:spacing w:before="14"/>
      <w:ind w:left="20"/>
      <w:jc w:val="center"/>
    </w:pPr>
    <w:r>
      <w:rPr>
        <w:b/>
        <w:bCs/>
        <w:sz w:val="18"/>
        <w:szCs w:val="18"/>
        <w:lang w:val="pt-PT"/>
      </w:rPr>
      <w:t>Avenida Barão do Rio Branco S/N CEP: 68.725-000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9CDF3" w14:textId="77777777" w:rsidR="00D313B0" w:rsidRDefault="00D313B0">
      <w:r>
        <w:separator/>
      </w:r>
    </w:p>
  </w:footnote>
  <w:footnote w:type="continuationSeparator" w:id="0">
    <w:p w14:paraId="7C3A90E7" w14:textId="77777777" w:rsidR="00D313B0" w:rsidRDefault="00D3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4C73" w14:textId="2BB5069C" w:rsidR="00D313B0" w:rsidRPr="008718EF" w:rsidRDefault="00D313B0">
    <w:pPr>
      <w:pStyle w:val="Corpo"/>
      <w:jc w:val="center"/>
      <w:rPr>
        <w:rFonts w:ascii="Times New Roman" w:eastAsia="Times New Roman" w:hAnsi="Times New Roman" w:cs="Times New Roman"/>
        <w:b/>
        <w:bCs/>
        <w:sz w:val="21"/>
        <w:szCs w:val="21"/>
      </w:rPr>
    </w:pPr>
    <w:r w:rsidRPr="008718EF">
      <w:rPr>
        <w:noProof/>
        <w:sz w:val="21"/>
        <w:szCs w:val="21"/>
      </w:rPr>
      <w:drawing>
        <wp:anchor distT="0" distB="0" distL="114300" distR="114300" simplePos="0" relativeHeight="251658240" behindDoc="0" locked="0" layoutInCell="1" allowOverlap="1" wp14:anchorId="17920D8F" wp14:editId="4D0C414A">
          <wp:simplePos x="0" y="0"/>
          <wp:positionH relativeFrom="margin">
            <wp:posOffset>2872740</wp:posOffset>
          </wp:positionH>
          <wp:positionV relativeFrom="paragraph">
            <wp:posOffset>-71755</wp:posOffset>
          </wp:positionV>
          <wp:extent cx="439420" cy="448310"/>
          <wp:effectExtent l="0" t="0" r="0" b="8890"/>
          <wp:wrapTopAndBottom/>
          <wp:docPr id="19" name="officeArt object" descr="Imagem 2"/>
          <wp:cNvGraphicFramePr/>
          <a:graphic xmlns:a="http://schemas.openxmlformats.org/drawingml/2006/main">
            <a:graphicData uri="http://schemas.openxmlformats.org/drawingml/2006/picture">
              <pic:pic xmlns:pic="http://schemas.openxmlformats.org/drawingml/2006/picture">
                <pic:nvPicPr>
                  <pic:cNvPr id="1073741825" name="Imagem 2" descr="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420" cy="4483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8718EF">
      <w:rPr>
        <w:rFonts w:ascii="Times New Roman" w:hAnsi="Times New Roman"/>
        <w:b/>
        <w:bCs/>
        <w:sz w:val="21"/>
        <w:szCs w:val="21"/>
        <w:lang w:val="es-ES_tradnl"/>
      </w:rPr>
      <w:t>ESTADO DO PAR</w:t>
    </w:r>
    <w:r w:rsidRPr="008718EF">
      <w:rPr>
        <w:rFonts w:ascii="Times New Roman" w:hAnsi="Times New Roman"/>
        <w:b/>
        <w:bCs/>
        <w:sz w:val="21"/>
        <w:szCs w:val="21"/>
        <w:lang w:val="pt-PT"/>
      </w:rPr>
      <w:t>Á</w:t>
    </w:r>
  </w:p>
  <w:p w14:paraId="4838B2AA" w14:textId="77777777" w:rsidR="00D313B0" w:rsidRPr="008718EF" w:rsidRDefault="00D313B0">
    <w:pPr>
      <w:pStyle w:val="Corpo"/>
      <w:jc w:val="center"/>
      <w:rPr>
        <w:rFonts w:ascii="Times New Roman" w:eastAsia="Times New Roman" w:hAnsi="Times New Roman" w:cs="Times New Roman"/>
        <w:b/>
        <w:bCs/>
        <w:sz w:val="21"/>
        <w:szCs w:val="21"/>
      </w:rPr>
    </w:pPr>
    <w:r w:rsidRPr="008718EF">
      <w:rPr>
        <w:rFonts w:ascii="Times New Roman" w:hAnsi="Times New Roman"/>
        <w:b/>
        <w:bCs/>
        <w:sz w:val="21"/>
        <w:szCs w:val="21"/>
        <w:lang w:val="es-ES_tradnl"/>
      </w:rPr>
      <w:t>PREFEITURA MUNICIPAL DE IGARAP</w:t>
    </w:r>
    <w:r w:rsidRPr="008718EF">
      <w:rPr>
        <w:rFonts w:ascii="Times New Roman" w:hAnsi="Times New Roman"/>
        <w:b/>
        <w:bCs/>
        <w:sz w:val="21"/>
        <w:szCs w:val="21"/>
        <w:lang w:val="pt-PT"/>
      </w:rPr>
      <w:t>É</w:t>
    </w:r>
    <w:r w:rsidRPr="008718EF">
      <w:rPr>
        <w:rFonts w:ascii="Times New Roman" w:hAnsi="Times New Roman"/>
        <w:b/>
        <w:bCs/>
        <w:sz w:val="21"/>
        <w:szCs w:val="21"/>
      </w:rPr>
      <w:t>-A</w:t>
    </w:r>
    <w:r w:rsidRPr="008718EF">
      <w:rPr>
        <w:rFonts w:ascii="Times New Roman" w:hAnsi="Times New Roman"/>
        <w:b/>
        <w:bCs/>
        <w:sz w:val="21"/>
        <w:szCs w:val="21"/>
        <w:lang w:val="pt-PT"/>
      </w:rPr>
      <w:t>Ç</w:t>
    </w:r>
    <w:r w:rsidRPr="008718EF">
      <w:rPr>
        <w:rFonts w:ascii="Times New Roman" w:hAnsi="Times New Roman"/>
        <w:b/>
        <w:bCs/>
        <w:sz w:val="21"/>
        <w:szCs w:val="21"/>
      </w:rPr>
      <w:t>U</w:t>
    </w:r>
  </w:p>
  <w:p w14:paraId="422B0A43" w14:textId="77777777" w:rsidR="00D313B0" w:rsidRPr="008718EF" w:rsidRDefault="00D313B0">
    <w:pPr>
      <w:pStyle w:val="Corpo"/>
      <w:jc w:val="center"/>
      <w:rPr>
        <w:rFonts w:ascii="Times New Roman" w:hAnsi="Times New Roman"/>
        <w:b/>
        <w:bCs/>
        <w:sz w:val="21"/>
        <w:szCs w:val="21"/>
        <w:lang w:val="pt-PT"/>
      </w:rPr>
    </w:pPr>
    <w:r w:rsidRPr="008718EF">
      <w:rPr>
        <w:rFonts w:ascii="Times New Roman" w:hAnsi="Times New Roman"/>
        <w:b/>
        <w:bCs/>
        <w:sz w:val="21"/>
        <w:szCs w:val="21"/>
        <w:lang w:val="de-DE"/>
      </w:rPr>
      <w:t>SETOR DE LICITA</w:t>
    </w:r>
    <w:r w:rsidRPr="008718EF">
      <w:rPr>
        <w:rFonts w:ascii="Times New Roman" w:hAnsi="Times New Roman"/>
        <w:b/>
        <w:bCs/>
        <w:sz w:val="21"/>
        <w:szCs w:val="21"/>
        <w:lang w:val="pt-PT"/>
      </w:rPr>
      <w:t>ÇÃO E CONTRATOS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83"/>
    <w:rsid w:val="00006144"/>
    <w:rsid w:val="00010A1A"/>
    <w:rsid w:val="0002135B"/>
    <w:rsid w:val="00042CE8"/>
    <w:rsid w:val="000511C5"/>
    <w:rsid w:val="00052916"/>
    <w:rsid w:val="00077B06"/>
    <w:rsid w:val="00095372"/>
    <w:rsid w:val="000B0AC9"/>
    <w:rsid w:val="000D611B"/>
    <w:rsid w:val="00121C47"/>
    <w:rsid w:val="0012319F"/>
    <w:rsid w:val="00172031"/>
    <w:rsid w:val="00180803"/>
    <w:rsid w:val="001C2E83"/>
    <w:rsid w:val="002060F0"/>
    <w:rsid w:val="002115CF"/>
    <w:rsid w:val="00235F0F"/>
    <w:rsid w:val="00261AEE"/>
    <w:rsid w:val="002A5744"/>
    <w:rsid w:val="002D349B"/>
    <w:rsid w:val="0030452E"/>
    <w:rsid w:val="00314EB2"/>
    <w:rsid w:val="0032379C"/>
    <w:rsid w:val="00367EC7"/>
    <w:rsid w:val="00390696"/>
    <w:rsid w:val="00390C86"/>
    <w:rsid w:val="003A7000"/>
    <w:rsid w:val="003A774A"/>
    <w:rsid w:val="003B7FED"/>
    <w:rsid w:val="003D2997"/>
    <w:rsid w:val="003F5258"/>
    <w:rsid w:val="003F6079"/>
    <w:rsid w:val="0040727A"/>
    <w:rsid w:val="004537E8"/>
    <w:rsid w:val="00492C3E"/>
    <w:rsid w:val="004E5DDC"/>
    <w:rsid w:val="0050048B"/>
    <w:rsid w:val="0051218C"/>
    <w:rsid w:val="0055730D"/>
    <w:rsid w:val="005A5C69"/>
    <w:rsid w:val="005B1F8B"/>
    <w:rsid w:val="005C2151"/>
    <w:rsid w:val="005C2D43"/>
    <w:rsid w:val="00603054"/>
    <w:rsid w:val="006050EF"/>
    <w:rsid w:val="00632EE1"/>
    <w:rsid w:val="00654802"/>
    <w:rsid w:val="00664D87"/>
    <w:rsid w:val="00681180"/>
    <w:rsid w:val="00695004"/>
    <w:rsid w:val="006C4460"/>
    <w:rsid w:val="006E6D42"/>
    <w:rsid w:val="00712663"/>
    <w:rsid w:val="007678A6"/>
    <w:rsid w:val="007E7AF9"/>
    <w:rsid w:val="007F4B59"/>
    <w:rsid w:val="00824205"/>
    <w:rsid w:val="00842FFC"/>
    <w:rsid w:val="00870846"/>
    <w:rsid w:val="008718EF"/>
    <w:rsid w:val="00886F2B"/>
    <w:rsid w:val="008B1782"/>
    <w:rsid w:val="008F608A"/>
    <w:rsid w:val="00905D9E"/>
    <w:rsid w:val="00910321"/>
    <w:rsid w:val="0092627B"/>
    <w:rsid w:val="00963BD4"/>
    <w:rsid w:val="00970031"/>
    <w:rsid w:val="009A2E71"/>
    <w:rsid w:val="009E7E4C"/>
    <w:rsid w:val="00A14D07"/>
    <w:rsid w:val="00A205ED"/>
    <w:rsid w:val="00A24FC8"/>
    <w:rsid w:val="00A45F15"/>
    <w:rsid w:val="00A51746"/>
    <w:rsid w:val="00A5252C"/>
    <w:rsid w:val="00A677E7"/>
    <w:rsid w:val="00A84DA5"/>
    <w:rsid w:val="00AA44F2"/>
    <w:rsid w:val="00AC134E"/>
    <w:rsid w:val="00AD4684"/>
    <w:rsid w:val="00AD54EC"/>
    <w:rsid w:val="00AF0BB5"/>
    <w:rsid w:val="00B15605"/>
    <w:rsid w:val="00B4138E"/>
    <w:rsid w:val="00B90E7A"/>
    <w:rsid w:val="00BC0439"/>
    <w:rsid w:val="00BC1BC8"/>
    <w:rsid w:val="00BD58FE"/>
    <w:rsid w:val="00C020C6"/>
    <w:rsid w:val="00C31C4F"/>
    <w:rsid w:val="00CA3723"/>
    <w:rsid w:val="00CE0EA6"/>
    <w:rsid w:val="00CE4214"/>
    <w:rsid w:val="00D313B0"/>
    <w:rsid w:val="00D37584"/>
    <w:rsid w:val="00D91CBA"/>
    <w:rsid w:val="00DC52B2"/>
    <w:rsid w:val="00DD2A07"/>
    <w:rsid w:val="00DD3BCB"/>
    <w:rsid w:val="00DE0455"/>
    <w:rsid w:val="00E02A70"/>
    <w:rsid w:val="00E05EE4"/>
    <w:rsid w:val="00E408F0"/>
    <w:rsid w:val="00E422B1"/>
    <w:rsid w:val="00ED30CB"/>
    <w:rsid w:val="00EF7783"/>
    <w:rsid w:val="00F065E1"/>
    <w:rsid w:val="00F20AC1"/>
    <w:rsid w:val="00F56EA1"/>
    <w:rsid w:val="00FB2238"/>
    <w:rsid w:val="00FD79BB"/>
    <w:rsid w:val="00FE1F56"/>
    <w:rsid w:val="00FE6728"/>
    <w:rsid w:val="00FF0284"/>
    <w:rsid w:val="00FF7F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D8449"/>
  <w15:docId w15:val="{314CFC18-3D09-4912-A042-8D1F7462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2">
    <w:name w:val="heading 2"/>
    <w:pPr>
      <w:widowControl w:val="0"/>
      <w:ind w:left="1365"/>
      <w:outlineLvl w:val="1"/>
    </w:pPr>
    <w:rPr>
      <w:rFonts w:ascii="Arial" w:hAnsi="Arial" w:cs="Arial Unicode MS"/>
      <w:b/>
      <w:bCs/>
      <w:color w:val="000000"/>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lang w:val="pt-PT"/>
    </w:rPr>
  </w:style>
  <w:style w:type="paragraph" w:styleId="Recuodecorpodetexto">
    <w:name w:val="Body Text Indent"/>
    <w:pPr>
      <w:widowControl w:val="0"/>
      <w:spacing w:after="120"/>
      <w:ind w:left="283"/>
    </w:pPr>
    <w:rPr>
      <w:rFonts w:ascii="Arial" w:hAnsi="Arial" w:cs="Arial Unicode MS"/>
      <w:color w:val="000000"/>
      <w:sz w:val="22"/>
      <w:szCs w:val="22"/>
      <w:u w:color="000000"/>
      <w:lang w:val="pt-PT"/>
    </w:rPr>
  </w:style>
  <w:style w:type="paragraph" w:styleId="Corpodetexto2">
    <w:name w:val="Body Text 2"/>
    <w:pPr>
      <w:widowControl w:val="0"/>
      <w:spacing w:after="120" w:line="480" w:lineRule="auto"/>
    </w:pPr>
    <w:rPr>
      <w:rFonts w:ascii="Arial" w:hAnsi="Arial" w:cs="Arial Unicode MS"/>
      <w:color w:val="000000"/>
      <w:sz w:val="22"/>
      <w:szCs w:val="22"/>
      <w:u w:color="000000"/>
      <w:lang w:val="pt-PT"/>
    </w:rPr>
  </w:style>
  <w:style w:type="paragraph" w:styleId="Cabealho">
    <w:name w:val="header"/>
    <w:basedOn w:val="Normal"/>
    <w:link w:val="CabealhoChar"/>
    <w:uiPriority w:val="99"/>
    <w:unhideWhenUsed/>
    <w:rsid w:val="006E6D42"/>
    <w:pPr>
      <w:tabs>
        <w:tab w:val="center" w:pos="4252"/>
        <w:tab w:val="right" w:pos="8504"/>
      </w:tabs>
    </w:pPr>
  </w:style>
  <w:style w:type="character" w:customStyle="1" w:styleId="CabealhoChar">
    <w:name w:val="Cabeçalho Char"/>
    <w:basedOn w:val="Fontepargpadro"/>
    <w:link w:val="Cabealho"/>
    <w:uiPriority w:val="99"/>
    <w:rsid w:val="006E6D42"/>
    <w:rPr>
      <w:sz w:val="24"/>
      <w:szCs w:val="24"/>
      <w:lang w:val="en-US" w:eastAsia="en-US"/>
    </w:rPr>
  </w:style>
  <w:style w:type="paragraph" w:styleId="Rodap">
    <w:name w:val="footer"/>
    <w:basedOn w:val="Normal"/>
    <w:link w:val="RodapChar"/>
    <w:uiPriority w:val="99"/>
    <w:unhideWhenUsed/>
    <w:rsid w:val="006E6D42"/>
    <w:pPr>
      <w:tabs>
        <w:tab w:val="center" w:pos="4252"/>
        <w:tab w:val="right" w:pos="8504"/>
      </w:tabs>
    </w:pPr>
  </w:style>
  <w:style w:type="character" w:customStyle="1" w:styleId="RodapChar">
    <w:name w:val="Rodapé Char"/>
    <w:basedOn w:val="Fontepargpadro"/>
    <w:link w:val="Rodap"/>
    <w:uiPriority w:val="99"/>
    <w:rsid w:val="006E6D42"/>
    <w:rPr>
      <w:sz w:val="24"/>
      <w:szCs w:val="24"/>
      <w:lang w:val="en-US" w:eastAsia="en-US"/>
    </w:rPr>
  </w:style>
  <w:style w:type="paragraph" w:styleId="Corpodetexto">
    <w:name w:val="Body Text"/>
    <w:basedOn w:val="Normal"/>
    <w:link w:val="CorpodetextoChar"/>
    <w:uiPriority w:val="99"/>
    <w:semiHidden/>
    <w:unhideWhenUsed/>
    <w:rsid w:val="00052916"/>
    <w:pPr>
      <w:spacing w:after="120"/>
    </w:pPr>
  </w:style>
  <w:style w:type="character" w:customStyle="1" w:styleId="CorpodetextoChar">
    <w:name w:val="Corpo de texto Char"/>
    <w:basedOn w:val="Fontepargpadro"/>
    <w:link w:val="Corpodetexto"/>
    <w:uiPriority w:val="99"/>
    <w:semiHidden/>
    <w:rsid w:val="00052916"/>
    <w:rPr>
      <w:sz w:val="24"/>
      <w:szCs w:val="24"/>
      <w:lang w:val="en-US" w:eastAsia="en-US"/>
    </w:rPr>
  </w:style>
  <w:style w:type="table" w:styleId="Tabelacomgrade">
    <w:name w:val="Table Grid"/>
    <w:basedOn w:val="Tabelanormal"/>
    <w:uiPriority w:val="39"/>
    <w:rsid w:val="00D9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53717">
      <w:bodyDiv w:val="1"/>
      <w:marLeft w:val="0"/>
      <w:marRight w:val="0"/>
      <w:marTop w:val="0"/>
      <w:marBottom w:val="0"/>
      <w:divBdr>
        <w:top w:val="none" w:sz="0" w:space="0" w:color="auto"/>
        <w:left w:val="none" w:sz="0" w:space="0" w:color="auto"/>
        <w:bottom w:val="none" w:sz="0" w:space="0" w:color="auto"/>
        <w:right w:val="none" w:sz="0" w:space="0" w:color="auto"/>
      </w:divBdr>
    </w:div>
    <w:div w:id="1280574612">
      <w:bodyDiv w:val="1"/>
      <w:marLeft w:val="0"/>
      <w:marRight w:val="0"/>
      <w:marTop w:val="0"/>
      <w:marBottom w:val="0"/>
      <w:divBdr>
        <w:top w:val="none" w:sz="0" w:space="0" w:color="auto"/>
        <w:left w:val="none" w:sz="0" w:space="0" w:color="auto"/>
        <w:bottom w:val="none" w:sz="0" w:space="0" w:color="auto"/>
        <w:right w:val="none" w:sz="0" w:space="0" w:color="auto"/>
      </w:divBdr>
    </w:div>
    <w:div w:id="1290092218">
      <w:bodyDiv w:val="1"/>
      <w:marLeft w:val="0"/>
      <w:marRight w:val="0"/>
      <w:marTop w:val="0"/>
      <w:marBottom w:val="0"/>
      <w:divBdr>
        <w:top w:val="none" w:sz="0" w:space="0" w:color="auto"/>
        <w:left w:val="none" w:sz="0" w:space="0" w:color="auto"/>
        <w:bottom w:val="none" w:sz="0" w:space="0" w:color="auto"/>
        <w:right w:val="none" w:sz="0" w:space="0" w:color="auto"/>
      </w:divBdr>
    </w:div>
    <w:div w:id="1870683592">
      <w:bodyDiv w:val="1"/>
      <w:marLeft w:val="0"/>
      <w:marRight w:val="0"/>
      <w:marTop w:val="0"/>
      <w:marBottom w:val="0"/>
      <w:divBdr>
        <w:top w:val="none" w:sz="0" w:space="0" w:color="auto"/>
        <w:left w:val="none" w:sz="0" w:space="0" w:color="auto"/>
        <w:bottom w:val="none" w:sz="0" w:space="0" w:color="auto"/>
        <w:right w:val="none" w:sz="0" w:space="0" w:color="auto"/>
      </w:divBdr>
    </w:div>
    <w:div w:id="212529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3C21-E20A-4E76-8C8F-E95DC174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3095</Words>
  <Characters>16716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CPL-02</dc:creator>
  <cp:lastModifiedBy>CPL-02</cp:lastModifiedBy>
  <cp:revision>43</cp:revision>
  <cp:lastPrinted>2020-12-11T13:42:00Z</cp:lastPrinted>
  <dcterms:created xsi:type="dcterms:W3CDTF">2021-02-10T14:19:00Z</dcterms:created>
  <dcterms:modified xsi:type="dcterms:W3CDTF">2021-04-08T12:15:00Z</dcterms:modified>
</cp:coreProperties>
</file>